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4D" w:rsidRDefault="0020034D"/>
    <w:p w:rsidR="00E65FAF" w:rsidRPr="00E65FAF" w:rsidRDefault="00E65FAF" w:rsidP="00E65F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color w:val="042337"/>
          <w:sz w:val="32"/>
          <w:szCs w:val="32"/>
          <w:u w:val="single"/>
          <w:lang w:eastAsia="pl-PL"/>
        </w:rPr>
      </w:pPr>
      <w:r w:rsidRPr="00E65FAF"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  <w:t>Ćwiczenia usprawniające analizator wzrokowy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Wyznaczanie granic wyrazów w tekście napisanym bez przerw, wstawienie znaków interpunkcyjnych w odpowiednich miejscach.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Gra w scrabble, domino obrazkowe, literowe lub sylabowe.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Czytanie tekstu napisanego różną czcionką.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Dopasowywanie słów do wzorca graficznego, np.: „Przyporządkuj odpowiednie wyrazy do zaprezentowanego obrazka”.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Usuwanie z tekstu wyrazów, które są niepotrzebne.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Wyszukiwanie innych słów, które ukryły się w wyrazach, np. „Jakie słowa kryją się w wyrazach: waleń, obibok, zlewozmywak, słońce, kotwica?”.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Wyszukiwanie różnic w obrazkach lub słowach.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Dobieranie par identycznych obrazków.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Rozpoznawanie obrazków opisywanych słownie.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Zabawy typu „Kto zmienił miejsce?” albo „Do czego to pasuje?”.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Dobieranie postaci do ich cieni albo konturów.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Porządkowanie historyjek obrazkowych.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Opowiadanie historyjki przedstawionej na obrazkach.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Dobieranie części do całości.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Układanie puzzli lub ilustracji po uprzednim ich przecięciu.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Nazywanie czynności przedstawionych na rysunkach.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Szeregowanie figur według określonych zasad.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Różnicowanie figur geometrycznych pod względem koloru, kształtu, wielkości itp.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Obrysowywanie prostych figur, łączenie kropek, kopiowanie przez kalkę.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Rysowanie z</w:t>
      </w:r>
      <w:r w:rsidRPr="00E65FAF">
        <w:rPr>
          <w:rFonts w:ascii="Arial" w:eastAsia="Times New Roman" w:hAnsi="Arial" w:cs="Arial"/>
          <w:sz w:val="29"/>
          <w:szCs w:val="29"/>
          <w:lang w:eastAsia="pl-PL"/>
        </w:rPr>
        <w:t> </w:t>
      </w:r>
      <w:hyperlink r:id="rId5" w:history="1">
        <w:r w:rsidRPr="00E65FAF">
          <w:rPr>
            <w:rFonts w:ascii="Arial" w:eastAsia="Times New Roman" w:hAnsi="Arial" w:cs="Arial"/>
            <w:sz w:val="29"/>
            <w:szCs w:val="29"/>
            <w:lang w:eastAsia="pl-PL"/>
          </w:rPr>
          <w:t>pamięci</w:t>
        </w:r>
      </w:hyperlink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 lub pod dyktando.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Odtwarzanie z pamięci prostych układów klocków.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Zabawy w geometryczne domino, geometryczne loteryjki i mozaikowe układanki.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Segregowanie liter, np. „Z rozsypanych liter otocz kółkiem wszystkie literki K”.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Wyszukiwanie tej samej litery w tekście.</w:t>
      </w:r>
    </w:p>
    <w:p w:rsidR="00E65FAF" w:rsidRP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Wyodrębnianie sylab w wyrazach.</w:t>
      </w:r>
    </w:p>
    <w:p w:rsid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Wyszukiwanie w tekście takich samych wyrazów lub wyrazów podobnych.</w:t>
      </w:r>
    </w:p>
    <w:p w:rsidR="00E65FAF" w:rsidRDefault="00E65FAF" w:rsidP="00E65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</w:p>
    <w:p w:rsid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9"/>
          <w:szCs w:val="29"/>
          <w:lang w:eastAsia="pl-PL"/>
        </w:rPr>
      </w:pPr>
    </w:p>
    <w:p w:rsidR="00E65FAF" w:rsidRP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</w:pPr>
      <w:r w:rsidRPr="00E65FAF"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  <w:lastRenderedPageBreak/>
        <w:t>Ćwiczenia usprawniające analizator słuchowy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Układanie z podanych słownie wyrazów jak największej ilości nowych wyrazów.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Zabawa w głuchy telefon.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Wymyślanie słów, które kończą się na ostatnią sylabę wyrazu podanego wcześniej przez innego ucznia (wyrazowe domino).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Ćwiczenia z wykorzystaniem nagrań odgłosów zwierząt, dźwięków </w:t>
      </w:r>
      <w:hyperlink r:id="rId6" w:history="1">
        <w:r w:rsidRPr="00E65FAF">
          <w:rPr>
            <w:rFonts w:ascii="Arial" w:eastAsia="Times New Roman" w:hAnsi="Arial" w:cs="Arial"/>
            <w:color w:val="000000" w:themeColor="text1"/>
            <w:sz w:val="29"/>
            <w:szCs w:val="29"/>
            <w:lang w:eastAsia="pl-PL"/>
          </w:rPr>
          <w:t>instrumentów muzycznych</w:t>
        </w:r>
      </w:hyperlink>
      <w:r w:rsidRPr="00E65FAF">
        <w:rPr>
          <w:rFonts w:ascii="Arial" w:eastAsia="Times New Roman" w:hAnsi="Arial" w:cs="Arial"/>
          <w:color w:val="000000" w:themeColor="text1"/>
          <w:sz w:val="29"/>
          <w:szCs w:val="29"/>
          <w:lang w:eastAsia="pl-PL"/>
        </w:rPr>
        <w:t xml:space="preserve">, 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odgłosów dochodzących z kuchni („Co usłyszałeś? Zgadnij, co to jest?”).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Wyklaskiwanie lub wystukiwanie struktur dźwiękowych według podanego wzoru.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Napisanie planu wydarzeń lub wykonanie ilustracji do przeczytanego na głos przez nauczyciela fragmentu tekstu.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Określanie strony, z której dochodzi dźwięk.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Kończenie rozpoczętych zdań lub sylab.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Podział zdania na wyrazy i wyrazu na sylaby.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Liczenie słów w zdaniu.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Różnicowanie znaczenia wyrazów, które brzmią podobnie, np. „Wymów i powiedz, czym się różnią słowa: panna – pana, kura – góra, wybij – wbij, drwij – drwi”.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Układanie wyrazów z sylab lub uzupełnianie wyrazów brakującymi sylabami.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Dobieranie podpisów do obrazków.</w:t>
      </w:r>
    </w:p>
    <w:p w:rsidR="00E65FAF" w:rsidRP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Wyodrębnianie głosek w wygłosie, śródgłosie i nagłosie.</w:t>
      </w:r>
    </w:p>
    <w:p w:rsidR="00E65FAF" w:rsidRDefault="00E65FAF" w:rsidP="00E65F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Różnicowanie głosek podobnych fonetycznie.</w:t>
      </w:r>
    </w:p>
    <w:p w:rsidR="00E65FAF" w:rsidRP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9"/>
          <w:szCs w:val="29"/>
          <w:lang w:eastAsia="pl-PL"/>
        </w:rPr>
      </w:pPr>
    </w:p>
    <w:p w:rsidR="00E65FAF" w:rsidRP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</w:pPr>
      <w:r w:rsidRPr="00E65FAF"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  <w:t>Ćwiczenia redukujące zaburzenia lateralizacji i orientacji w przestrzeni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Kreślenie w powietrzu dużych kulistych kształtów obiema rękami.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Zamalowywanie dużych powierzchni obiema rękami.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Kreślenie równocześnie obiema rękami określonych wzorów.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Lepienie z plasteliny.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Zbieranie drobnych elementów obiema rękami.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Obrysowywanie szablonów figur geometrycznych ręką dominującą.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Usprawnianie ręki dominującej poprzez: rysowanie po śladzie, rysowanie szlaczków, kreślenie znaków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literopodobnych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Różnicowanie lewej i prawej strony ciała.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lastRenderedPageBreak/>
        <w:t>Odtwarzanie układów gimnastycznych prezentowanych przez nauczyciela.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Określanie położenia przedmiotów względem siebie (u góry, niżej, wyżej, po lewej stronie od…).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Rozwiązywanie labiryntów („Znajdź drogę do…”).</w:t>
      </w:r>
    </w:p>
    <w:p w:rsidR="00E65FAF" w:rsidRP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Wykonywanie określonych ruchów na sygnał („Przykucnij, gdy przestanie grać muzyka”).</w:t>
      </w:r>
    </w:p>
    <w:p w:rsidR="00E65FAF" w:rsidRDefault="00E65FAF" w:rsidP="00E65F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hyperlink r:id="rId7" w:history="1">
        <w:r w:rsidRPr="00E65FAF">
          <w:rPr>
            <w:rFonts w:ascii="Arial" w:eastAsia="Times New Roman" w:hAnsi="Arial" w:cs="Arial"/>
            <w:sz w:val="29"/>
            <w:szCs w:val="29"/>
            <w:lang w:eastAsia="pl-PL"/>
          </w:rPr>
          <w:t>Zabawy ruchowe</w:t>
        </w:r>
      </w:hyperlink>
      <w:r w:rsidRPr="00E65FAF">
        <w:rPr>
          <w:rFonts w:ascii="Arial" w:eastAsia="Times New Roman" w:hAnsi="Arial" w:cs="Arial"/>
          <w:sz w:val="29"/>
          <w:szCs w:val="29"/>
          <w:lang w:eastAsia="pl-PL"/>
        </w:rPr>
        <w:t> („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Idź prosto, zatrzymaj się, dwa kroki w lewo, jeden krok w tył, trzy kroki w prawo…”).</w:t>
      </w:r>
    </w:p>
    <w:p w:rsidR="00E65FAF" w:rsidRP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2337"/>
          <w:sz w:val="32"/>
          <w:szCs w:val="32"/>
          <w:u w:val="single"/>
          <w:lang w:eastAsia="pl-PL"/>
        </w:rPr>
      </w:pPr>
    </w:p>
    <w:p w:rsidR="00E65FAF" w:rsidRP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</w:pPr>
      <w:r w:rsidRPr="00E65FAF"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  <w:t>Ćwiczenia koordynacji wzrokowo-ruchowej i zdolności grafomotorycznych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Zabawy ze skakanką, ćwiczenia na równoważni, ćwiczenia marszu, biegu.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hyperlink r:id="rId8" w:history="1">
        <w:r w:rsidRPr="00E65FAF">
          <w:rPr>
            <w:rFonts w:ascii="Arial" w:eastAsia="Times New Roman" w:hAnsi="Arial" w:cs="Arial"/>
            <w:color w:val="000000" w:themeColor="text1"/>
            <w:sz w:val="29"/>
            <w:szCs w:val="29"/>
            <w:lang w:eastAsia="pl-PL"/>
          </w:rPr>
          <w:t>Zabawy z piłką</w:t>
        </w:r>
      </w:hyperlink>
      <w:r w:rsidRPr="00E65FAF">
        <w:rPr>
          <w:rFonts w:ascii="Arial" w:eastAsia="Times New Roman" w:hAnsi="Arial" w:cs="Arial"/>
          <w:color w:val="000000" w:themeColor="text1"/>
          <w:sz w:val="29"/>
          <w:szCs w:val="29"/>
          <w:lang w:eastAsia="pl-PL"/>
        </w:rPr>
        <w:t xml:space="preserve">, 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balonem, woreczkami.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Rzucanie do celu.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Przenoszenie piramidek klocków tak, by się nie rozsypały.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Rozpoznawanie przedmiotów z zawiązanymi oczami.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Wydzieranki, wyklejanki, wycinanki, kolorowanki.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Lepienie w glinie.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hyperlink r:id="rId9" w:history="1">
        <w:r w:rsidRPr="00E65FAF">
          <w:rPr>
            <w:rFonts w:ascii="Arial" w:eastAsia="Times New Roman" w:hAnsi="Arial" w:cs="Arial"/>
            <w:color w:val="000000" w:themeColor="text1"/>
            <w:sz w:val="29"/>
            <w:szCs w:val="29"/>
            <w:lang w:eastAsia="pl-PL"/>
          </w:rPr>
          <w:t>Zabawy konstrukcyjne</w:t>
        </w:r>
      </w:hyperlink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, majsterkowanie.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Nawlekanie koralików na sznurek.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Przyszywanie guzików, haftowanie.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Malowanie pędzelkiem na szkle.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Układanie kompozycji według wzoru.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Malowanie w obrębie konturów.</w:t>
      </w:r>
    </w:p>
    <w:p w:rsidR="00E65FAF" w:rsidRP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Kończenie rysunku według prezentowanego wzoru.</w:t>
      </w:r>
    </w:p>
    <w:p w:rsidR="00E65FAF" w:rsidRDefault="00E65FAF" w:rsidP="00E65F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Pisanie palcami zamoczonymi w farbie na dużych arkuszach.</w:t>
      </w:r>
    </w:p>
    <w:p w:rsidR="00E65FAF" w:rsidRPr="00E65FAF" w:rsidRDefault="00E65FAF" w:rsidP="00E65FAF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</w:pPr>
      <w:r w:rsidRPr="00E65FAF"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  <w:t>Ćwiczenia na czytanie ze zrozumieniem</w:t>
      </w:r>
    </w:p>
    <w:p w:rsidR="00E65FAF" w:rsidRPr="00E65FAF" w:rsidRDefault="00E65FAF" w:rsidP="00E65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Wypełnianie luk w tekście.</w:t>
      </w:r>
    </w:p>
    <w:p w:rsidR="00E65FAF" w:rsidRPr="00E65FAF" w:rsidRDefault="00E65FAF" w:rsidP="00E65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Nadawanie tytułów akapitom przeczytanego tekstu.</w:t>
      </w:r>
    </w:p>
    <w:p w:rsidR="00E65FAF" w:rsidRPr="00E65FAF" w:rsidRDefault="00E65FAF" w:rsidP="00E65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Rozwiązywanie rebusów.</w:t>
      </w:r>
    </w:p>
    <w:p w:rsidR="00E65FAF" w:rsidRPr="00E65FAF" w:rsidRDefault="00E65FAF" w:rsidP="00E65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Ćwiczenia gałek ocznych w calu poszerzenia pola widzenia.</w:t>
      </w:r>
    </w:p>
    <w:p w:rsidR="00E65FAF" w:rsidRPr="00E65FAF" w:rsidRDefault="00E65FAF" w:rsidP="00E65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Tworzenie pytań do przeczytanego tekstu.</w:t>
      </w:r>
    </w:p>
    <w:p w:rsidR="00E65FAF" w:rsidRPr="00D0619F" w:rsidRDefault="00E65FAF" w:rsidP="00E65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Czytanie z przesłonką – w okienku najpierw widać pojedyncze wyrazy, by na koniec odkryć całą linijkę tekst</w:t>
      </w:r>
      <w:r w:rsidR="00D0619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u</w:t>
      </w:r>
      <w:bookmarkStart w:id="0" w:name="_GoBack"/>
      <w:bookmarkEnd w:id="0"/>
    </w:p>
    <w:p w:rsid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9"/>
          <w:szCs w:val="29"/>
          <w:lang w:eastAsia="pl-PL"/>
        </w:rPr>
      </w:pPr>
    </w:p>
    <w:p w:rsidR="00E65FAF" w:rsidRP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</w:pPr>
      <w:r w:rsidRPr="00E65FAF"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  <w:t xml:space="preserve"> Ćwiczenia ortograficzne</w:t>
      </w:r>
    </w:p>
    <w:p w:rsidR="00E65FAF" w:rsidRPr="00E65FAF" w:rsidRDefault="00E65FAF" w:rsidP="00E65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Praca ze słownikiem ortograficznym.</w:t>
      </w:r>
    </w:p>
    <w:p w:rsidR="00E65FAF" w:rsidRPr="00E65FAF" w:rsidRDefault="00E65FAF" w:rsidP="00E65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Krzyżówki ortograficzne.</w:t>
      </w:r>
    </w:p>
    <w:p w:rsidR="00E65FAF" w:rsidRPr="00E65FAF" w:rsidRDefault="00E65FAF" w:rsidP="00E65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Tworzenie wyrazów pokrewnych do wyrazów z trudnością ortograficzną, np. marzec – marcowy.</w:t>
      </w:r>
    </w:p>
    <w:p w:rsidR="00E65FAF" w:rsidRPr="00E65FAF" w:rsidRDefault="00E65FAF" w:rsidP="00E65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Podanie zasad ortograficznych uzasadniających pisownię trudnego wyrazu.</w:t>
      </w:r>
    </w:p>
    <w:p w:rsidR="00E65FAF" w:rsidRDefault="00E65FAF" w:rsidP="00E65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Założenie zeszytu pracy, w którym dziecko tworzy własny słownik ortograficzny – zapisuje wyraz, który sprawia mu trudność (np. pożyczka), literkę „ż” należy podkreślić na czerwono. Potem dziecko pisze uzasadnienie pisowni wyrazu, dopisuje wyrazy pokrewne, przysłowia, wyrażenia i związki frazeologiczne do danego wyrazu, jak i do słów z rodziny wyrazów. Może wykonać również rysunek, który pomoże mu zapamiętać trudny wyraz.</w:t>
      </w:r>
    </w:p>
    <w:p w:rsidR="00E65FAF" w:rsidRPr="00E65FAF" w:rsidRDefault="00E65FAF" w:rsidP="00E65FAF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color w:val="FF0000"/>
          <w:sz w:val="35"/>
          <w:szCs w:val="35"/>
          <w:lang w:eastAsia="pl-PL"/>
        </w:rPr>
      </w:pPr>
      <w:r w:rsidRPr="00E65FAF">
        <w:rPr>
          <w:rFonts w:ascii="Arial" w:eastAsia="Times New Roman" w:hAnsi="Arial" w:cs="Arial"/>
          <w:color w:val="FF0000"/>
          <w:sz w:val="35"/>
          <w:szCs w:val="35"/>
          <w:lang w:eastAsia="pl-PL"/>
        </w:rPr>
        <w:t>Przykładowe ćwiczenia dla dyslektyków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1) Dopisz do podanych wyrazów takie ich formy, by zachodziła wymiana „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rz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” na „r”.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morze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lekarz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tworzyć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powtórzyć - …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2) Podziel tekst na wyrazy, by miał on sens. Przepisz go. Przestrzegaj zasad ortograficznych i interpunkcyjnych.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Jużskończyłsięrokszkolnyporozdaniuświadectwwszyscyodetchnęlizulgąnareszciekażdyodpocznieuczniowieprzestanąsięuczyć(jakbywogólesięuczyliprzezcałyrokszkolny)nauczycieleprzestanąchodzićdopracyapaniesprzątaczkibędąmogływreszcieposprzątaćiniktimwnajbliższymczasie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niezakłócispokoju</w:t>
      </w:r>
      <w:proofErr w:type="spellEnd"/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3) Usuń z tekstu wyrazy, które nie są potrzebne.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Janek poszedł nareszcie potrzeba spać. Marudził dość dobro długo, że nie jest mały śpiący. W końcu zmęczenie narzędzia wzięło górę szczyt. Dziecko samo poszło na basen do łazienki i umyło się zrobiło pod prysznicem.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4) Z podanych wyrazów ułóż jak najwięcej nowych słów, np. mandarynka – dary, draka, manna, kara, mara, rynna, dama.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lokomotywa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krasnoludki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lastRenderedPageBreak/>
        <w:t>urzeczywistnienie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różnokolorowy - …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5) Uzupełnij wyrazy cząstką „-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erz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” lub „-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arz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”.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mur… koryt…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maryn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…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żołni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…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kołni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…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zmi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…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ch</w:t>
      </w:r>
      <w:proofErr w:type="spellEnd"/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tw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…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licht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… tal…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6) Utwórz wyrazy.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bud-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ham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- rys-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podar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- -uje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 xml:space="preserve">ład-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opiek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- -ulec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-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unek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hod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- kas-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7) Ułóż podane wyrazy w kolejności alfabetycznej i podkreśl „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rz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”.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rześki, narzeczona, zwierzę, spojrzenie, zarzut, burza, Rzym, egzemplarz, chrzan, wierzba, urząd, porządek, orzeczenie, kurz, tchórz, marynarz, jarzyna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8) Uzasadnij, że „ó” wymienia się na „o”, „a” lub „e”. Uzupełnij.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mój - … … - chłodno … - twoje wódz - … … - swoje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zespół - … trójka - … … - gniecie rój - … … - plecie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róg - … łóżko - … … - brzoza wzór - … samochód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twórca - … … - mrozy obwód - … … - czworo spokój - …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9) Uzupełnij zdania wyrazami w nawiasach, odpowiednio zmieniając ich formę. Podkreśl zakończenia „-ów”, „-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ówka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”, „-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ówna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”.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Asia nie lubi (lody) … 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Mama ma dużo różnych (kłopoty) … 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Wysokich (płoty) … nikt nie przeskoczy.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Nie lubię czyścić (buty) … 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 xml:space="preserve">Córka pani 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Maliszowej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 to (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Malisz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) … 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W mojej okolicy jest dużo (ogrody) … 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Hodowla (króliki) … stała się bardzo opłacalna.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10) Utwórz wyrazy pokrewne do podanych, by zachodziła wymiana „ż” na „g”, „</w:t>
      </w: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dz</w:t>
      </w:r>
      <w:proofErr w:type="spellEnd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”, „h”, „s”, „ź”, „z”.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drużyna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książka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można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odważny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potężny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mrożenie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gwiżdże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dróżka - …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każę - …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11) Znajdź w ciągu wyrazowym słowa z „ż”.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proofErr w:type="spellStart"/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lastRenderedPageBreak/>
        <w:t>żółwróżkabażuróż</w:t>
      </w:r>
      <w:proofErr w:type="spellEnd"/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12) Uzupełnij zdania podanymi wyrazami: odniósł, szóstkę, obóz, mróz, podnóża, podróż, krótki, rój, mój.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Zimą dzień jest bardzo … 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Tęgi … szczypał w nos i uszy.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Karol planował długą … 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Żołnierz … w walce zwycięstwo.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… kolega napisał klasówkę na … 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Nasz … rozbiliśmy u … gór.</w:t>
      </w: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br/>
        <w:t>Pszczelarza zaatakował … pszczół.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13) Przeczytaj uważnie tekst, a następnie zasłoń kartką i uzupełnij luki w zdaniach.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Kasia i Asia przyrzekły mamie, że będą się grzecznie bawiły i nie pójdą nad rzekę. Zabrały ze sobą żółwia Grzegorza i poszły do parku bawić się wśród drzew.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Kasia i Asia … mamie, że będą się … bawiły i nie pójdą nad … . Zabrały ze sobą … Grzegorza i poszły do parku bawić się wśród … 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Pojutrze rozpoczną się zawody rowerzystów. Udział wezmą zawodnicy z różnych szkół i przedszkoli z całego miasta. Trenerzy wszystkich drużyn mają dużo pracy.</w:t>
      </w:r>
    </w:p>
    <w:p w:rsidR="00E65FAF" w:rsidRPr="00E65FAF" w:rsidRDefault="00E65FAF" w:rsidP="00E65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E65FAF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Pojutrze rozpoczną się zawody… . Udział wezmą zawodnicy z … szkół i … z całego miasta. … wszystkich drużyn mają … pracy.</w:t>
      </w:r>
    </w:p>
    <w:p w:rsidR="00E65FAF" w:rsidRP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</w:p>
    <w:p w:rsidR="00E65FAF" w:rsidRPr="00E65FAF" w:rsidRDefault="00E65FAF" w:rsidP="00E65F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</w:p>
    <w:p w:rsidR="00E65FAF" w:rsidRDefault="00E65FAF"/>
    <w:sectPr w:rsidR="00E6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4E4"/>
    <w:multiLevelType w:val="multilevel"/>
    <w:tmpl w:val="7A7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A63F9"/>
    <w:multiLevelType w:val="multilevel"/>
    <w:tmpl w:val="25C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6CBE"/>
    <w:multiLevelType w:val="multilevel"/>
    <w:tmpl w:val="083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D59F0"/>
    <w:multiLevelType w:val="multilevel"/>
    <w:tmpl w:val="177E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31C74"/>
    <w:multiLevelType w:val="multilevel"/>
    <w:tmpl w:val="751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53BD5"/>
    <w:multiLevelType w:val="multilevel"/>
    <w:tmpl w:val="20D2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47273"/>
    <w:multiLevelType w:val="multilevel"/>
    <w:tmpl w:val="F9B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F"/>
    <w:rsid w:val="0020034D"/>
    <w:rsid w:val="00D0619F"/>
    <w:rsid w:val="00E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F954"/>
  <w15:chartTrackingRefBased/>
  <w15:docId w15:val="{6E1C9BD8-0C60-4D8B-B981-F52261BB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815">
          <w:marLeft w:val="0"/>
          <w:marRight w:val="0"/>
          <w:marTop w:val="225"/>
          <w:marBottom w:val="225"/>
          <w:divBdr>
            <w:top w:val="single" w:sz="18" w:space="23" w:color="ECEEF0"/>
            <w:left w:val="single" w:sz="18" w:space="23" w:color="ECEEF0"/>
            <w:bottom w:val="single" w:sz="18" w:space="23" w:color="ECEEF0"/>
            <w:right w:val="single" w:sz="18" w:space="23" w:color="ECEEF0"/>
          </w:divBdr>
          <w:divsChild>
            <w:div w:id="16304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.pl/zabawy-w-plener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ing.pl/zabawy-ruchowe-dla-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enting.pl/gra-na-instrumenta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enting.pl/zabawy-rozwijajace-pami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enting.pl/rodzaje-zabaw-dla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2020-03-18T09:41:00Z</dcterms:created>
  <dcterms:modified xsi:type="dcterms:W3CDTF">2020-03-18T09:57:00Z</dcterms:modified>
</cp:coreProperties>
</file>