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61A04" w14:textId="36D4153C" w:rsidR="00A00A37" w:rsidRDefault="009842E4">
      <w:pPr>
        <w:rPr>
          <w:b/>
        </w:rPr>
      </w:pPr>
      <w:r w:rsidRPr="007050CB">
        <w:rPr>
          <w:b/>
        </w:rPr>
        <w:t xml:space="preserve">Rozkład materiału nauczania (propozycja) </w:t>
      </w:r>
    </w:p>
    <w:p w14:paraId="013F733F" w14:textId="77777777" w:rsidR="007050CB" w:rsidRPr="007050CB" w:rsidRDefault="007050CB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3544"/>
        <w:gridCol w:w="3086"/>
      </w:tblGrid>
      <w:tr w:rsidR="008171CD" w14:paraId="45B6CAC9" w14:textId="77777777" w:rsidTr="00A00AE1">
        <w:tc>
          <w:tcPr>
            <w:tcW w:w="7366" w:type="dxa"/>
          </w:tcPr>
          <w:p w14:paraId="7EB0D840" w14:textId="77777777" w:rsidR="009842E4" w:rsidRPr="007050CB" w:rsidRDefault="000023B5" w:rsidP="000023B5">
            <w:pPr>
              <w:jc w:val="center"/>
              <w:rPr>
                <w:b/>
              </w:rPr>
            </w:pPr>
            <w:r w:rsidRPr="007050CB">
              <w:rPr>
                <w:b/>
              </w:rPr>
              <w:t>Temat w podręczniku</w:t>
            </w:r>
          </w:p>
        </w:tc>
        <w:tc>
          <w:tcPr>
            <w:tcW w:w="3544" w:type="dxa"/>
          </w:tcPr>
          <w:p w14:paraId="6165166B" w14:textId="77777777" w:rsidR="009842E4" w:rsidRPr="007050CB" w:rsidRDefault="000023B5" w:rsidP="000023B5">
            <w:pPr>
              <w:jc w:val="center"/>
              <w:rPr>
                <w:b/>
              </w:rPr>
            </w:pPr>
            <w:r w:rsidRPr="007050CB">
              <w:rPr>
                <w:b/>
              </w:rPr>
              <w:t>Liczba godzin lekcyjnych proponowanych na dany temat</w:t>
            </w:r>
          </w:p>
        </w:tc>
        <w:tc>
          <w:tcPr>
            <w:tcW w:w="3086" w:type="dxa"/>
          </w:tcPr>
          <w:p w14:paraId="7E19FAC8" w14:textId="77777777" w:rsidR="009842E4" w:rsidRPr="007050CB" w:rsidRDefault="008171CD" w:rsidP="000023B5">
            <w:pPr>
              <w:jc w:val="center"/>
              <w:rPr>
                <w:b/>
              </w:rPr>
            </w:pPr>
            <w:r w:rsidRPr="007050CB">
              <w:rPr>
                <w:b/>
              </w:rPr>
              <w:t>N</w:t>
            </w:r>
            <w:r w:rsidR="000023B5" w:rsidRPr="007050CB">
              <w:rPr>
                <w:b/>
              </w:rPr>
              <w:t>umer wymagania z podstawy programowej</w:t>
            </w:r>
          </w:p>
        </w:tc>
      </w:tr>
      <w:tr w:rsidR="009842E4" w14:paraId="3E019576" w14:textId="77777777" w:rsidTr="00E309C1">
        <w:tc>
          <w:tcPr>
            <w:tcW w:w="13996" w:type="dxa"/>
            <w:gridSpan w:val="3"/>
          </w:tcPr>
          <w:p w14:paraId="108E4BE0" w14:textId="227E54D6" w:rsidR="009842E4" w:rsidRPr="007050CB" w:rsidRDefault="009842E4" w:rsidP="00C54D3B">
            <w:pPr>
              <w:jc w:val="center"/>
              <w:rPr>
                <w:b/>
              </w:rPr>
            </w:pPr>
            <w:r w:rsidRPr="007050CB">
              <w:rPr>
                <w:b/>
              </w:rPr>
              <w:t xml:space="preserve">1. </w:t>
            </w:r>
            <w:r w:rsidR="00C54D3B">
              <w:rPr>
                <w:b/>
              </w:rPr>
              <w:t>Komputer i sieci komputerowe</w:t>
            </w:r>
            <w:r w:rsidRPr="007050CB">
              <w:rPr>
                <w:b/>
              </w:rPr>
              <w:t xml:space="preserve"> (</w:t>
            </w:r>
            <w:r w:rsidR="00C54D3B">
              <w:rPr>
                <w:b/>
              </w:rPr>
              <w:t>5</w:t>
            </w:r>
            <w:r w:rsidRPr="007050CB">
              <w:rPr>
                <w:b/>
              </w:rPr>
              <w:t xml:space="preserve"> </w:t>
            </w:r>
            <w:r w:rsidR="00C54D3B">
              <w:rPr>
                <w:b/>
              </w:rPr>
              <w:t>godzin</w:t>
            </w:r>
            <w:r w:rsidRPr="007050CB">
              <w:rPr>
                <w:b/>
              </w:rPr>
              <w:t>)</w:t>
            </w:r>
          </w:p>
        </w:tc>
      </w:tr>
      <w:tr w:rsidR="008171CD" w14:paraId="49835D77" w14:textId="77777777" w:rsidTr="00A00AE1">
        <w:tc>
          <w:tcPr>
            <w:tcW w:w="7366" w:type="dxa"/>
          </w:tcPr>
          <w:p w14:paraId="5DCF9579" w14:textId="5098D026" w:rsidR="009842E4" w:rsidRDefault="000023B5">
            <w:r>
              <w:t>1.</w:t>
            </w:r>
            <w:r w:rsidR="00C54D3B">
              <w:t>1. Komputer w życiu człowieka</w:t>
            </w:r>
          </w:p>
        </w:tc>
        <w:tc>
          <w:tcPr>
            <w:tcW w:w="3544" w:type="dxa"/>
          </w:tcPr>
          <w:p w14:paraId="7FA63957" w14:textId="77777777" w:rsidR="009842E4" w:rsidRDefault="000023B5" w:rsidP="004B50B8">
            <w:pPr>
              <w:jc w:val="center"/>
            </w:pPr>
            <w:r>
              <w:t>2</w:t>
            </w:r>
          </w:p>
        </w:tc>
        <w:tc>
          <w:tcPr>
            <w:tcW w:w="3086" w:type="dxa"/>
          </w:tcPr>
          <w:p w14:paraId="26F2BE83" w14:textId="7ADD9A5D" w:rsidR="009842E4" w:rsidRDefault="00C54D3B" w:rsidP="00B7617D">
            <w:pPr>
              <w:jc w:val="center"/>
            </w:pPr>
            <w:r>
              <w:t>I.3, I.5, III.3, IV.4, V.1, V.2, V.3</w:t>
            </w:r>
          </w:p>
        </w:tc>
      </w:tr>
      <w:tr w:rsidR="008171CD" w14:paraId="54F06A62" w14:textId="77777777" w:rsidTr="00A00AE1">
        <w:tc>
          <w:tcPr>
            <w:tcW w:w="7366" w:type="dxa"/>
          </w:tcPr>
          <w:p w14:paraId="4FA568B5" w14:textId="0D8E8520" w:rsidR="009842E4" w:rsidRDefault="00C54D3B">
            <w:r>
              <w:t>1.2. Budowa i działanie sieci komputerowej</w:t>
            </w:r>
          </w:p>
        </w:tc>
        <w:tc>
          <w:tcPr>
            <w:tcW w:w="3544" w:type="dxa"/>
          </w:tcPr>
          <w:p w14:paraId="17AED6BA" w14:textId="77777777" w:rsidR="009842E4" w:rsidRDefault="000023B5" w:rsidP="004B50B8">
            <w:pPr>
              <w:jc w:val="center"/>
            </w:pPr>
            <w:r>
              <w:t>1</w:t>
            </w:r>
          </w:p>
        </w:tc>
        <w:tc>
          <w:tcPr>
            <w:tcW w:w="3086" w:type="dxa"/>
          </w:tcPr>
          <w:p w14:paraId="2970516C" w14:textId="6C3551B9" w:rsidR="009842E4" w:rsidRDefault="00C54D3B" w:rsidP="00B7617D">
            <w:pPr>
              <w:jc w:val="center"/>
            </w:pPr>
            <w:r>
              <w:t>III.1</w:t>
            </w:r>
          </w:p>
        </w:tc>
      </w:tr>
      <w:tr w:rsidR="008171CD" w14:paraId="42031BA5" w14:textId="77777777" w:rsidTr="00A00AE1">
        <w:tc>
          <w:tcPr>
            <w:tcW w:w="7366" w:type="dxa"/>
          </w:tcPr>
          <w:p w14:paraId="262E1CC0" w14:textId="0DF57D34" w:rsidR="009842E4" w:rsidRDefault="00C54D3B">
            <w:r>
              <w:t xml:space="preserve">1.3. Sposoby wykorzystania </w:t>
            </w:r>
            <w:proofErr w:type="spellStart"/>
            <w:r>
              <w:t>internetu</w:t>
            </w:r>
            <w:proofErr w:type="spellEnd"/>
          </w:p>
        </w:tc>
        <w:tc>
          <w:tcPr>
            <w:tcW w:w="3544" w:type="dxa"/>
          </w:tcPr>
          <w:p w14:paraId="5211C1D9" w14:textId="68D9FCE8" w:rsidR="009842E4" w:rsidRDefault="00C54D3B" w:rsidP="004B50B8">
            <w:pPr>
              <w:jc w:val="center"/>
            </w:pPr>
            <w:r>
              <w:t>2</w:t>
            </w:r>
          </w:p>
        </w:tc>
        <w:tc>
          <w:tcPr>
            <w:tcW w:w="3086" w:type="dxa"/>
          </w:tcPr>
          <w:p w14:paraId="0E468258" w14:textId="6C5C317D" w:rsidR="009842E4" w:rsidRDefault="00C54D3B" w:rsidP="00B7617D">
            <w:pPr>
              <w:jc w:val="center"/>
            </w:pPr>
            <w:r>
              <w:t>II.5, IV.2, V.1, V.2, V.3</w:t>
            </w:r>
          </w:p>
        </w:tc>
      </w:tr>
      <w:tr w:rsidR="009842E4" w14:paraId="5277E801" w14:textId="77777777" w:rsidTr="00E12C6A">
        <w:tc>
          <w:tcPr>
            <w:tcW w:w="13996" w:type="dxa"/>
            <w:gridSpan w:val="3"/>
          </w:tcPr>
          <w:p w14:paraId="0C487331" w14:textId="10C51CA1" w:rsidR="009842E4" w:rsidRPr="007050CB" w:rsidRDefault="00C54D3B" w:rsidP="00C54D3B">
            <w:pPr>
              <w:jc w:val="center"/>
              <w:rPr>
                <w:b/>
              </w:rPr>
            </w:pPr>
            <w:r>
              <w:rPr>
                <w:b/>
              </w:rPr>
              <w:t>2. Strony WWW</w:t>
            </w:r>
            <w:r w:rsidR="009842E4" w:rsidRPr="007050CB">
              <w:rPr>
                <w:b/>
              </w:rPr>
              <w:t xml:space="preserve"> (</w:t>
            </w:r>
            <w:r>
              <w:rPr>
                <w:b/>
              </w:rPr>
              <w:t>3 godziny</w:t>
            </w:r>
            <w:r w:rsidR="009842E4" w:rsidRPr="007050CB">
              <w:rPr>
                <w:b/>
              </w:rPr>
              <w:t>)</w:t>
            </w:r>
          </w:p>
        </w:tc>
      </w:tr>
      <w:tr w:rsidR="008171CD" w14:paraId="405584AC" w14:textId="77777777" w:rsidTr="00A00AE1">
        <w:tc>
          <w:tcPr>
            <w:tcW w:w="7366" w:type="dxa"/>
          </w:tcPr>
          <w:p w14:paraId="5D0C59F5" w14:textId="021D04A5" w:rsidR="009842E4" w:rsidRDefault="00C54D3B">
            <w:r>
              <w:t>2.1. Zasady tworzenia stron internetowych</w:t>
            </w:r>
          </w:p>
        </w:tc>
        <w:tc>
          <w:tcPr>
            <w:tcW w:w="3544" w:type="dxa"/>
          </w:tcPr>
          <w:p w14:paraId="3DE405EA" w14:textId="25F4E9B6" w:rsidR="009842E4" w:rsidRDefault="00C54D3B" w:rsidP="004B50B8">
            <w:pPr>
              <w:jc w:val="center"/>
            </w:pPr>
            <w:r>
              <w:t>1</w:t>
            </w:r>
          </w:p>
        </w:tc>
        <w:tc>
          <w:tcPr>
            <w:tcW w:w="3086" w:type="dxa"/>
          </w:tcPr>
          <w:p w14:paraId="6FC3A9C9" w14:textId="2B0EE599" w:rsidR="009842E4" w:rsidRDefault="00C54D3B" w:rsidP="00B7617D">
            <w:pPr>
              <w:jc w:val="center"/>
            </w:pPr>
            <w:r>
              <w:t>II.3e, II.4</w:t>
            </w:r>
          </w:p>
        </w:tc>
      </w:tr>
      <w:tr w:rsidR="008171CD" w14:paraId="35098CA7" w14:textId="77777777" w:rsidTr="00A00AE1">
        <w:tc>
          <w:tcPr>
            <w:tcW w:w="7366" w:type="dxa"/>
          </w:tcPr>
          <w:p w14:paraId="2BCF8FAE" w14:textId="464BA6C3" w:rsidR="009842E4" w:rsidRDefault="00C54D3B">
            <w:r>
              <w:t>2.2. Tworzenie własnej strony internetowej</w:t>
            </w:r>
          </w:p>
        </w:tc>
        <w:tc>
          <w:tcPr>
            <w:tcW w:w="3544" w:type="dxa"/>
          </w:tcPr>
          <w:p w14:paraId="54C7CDD7" w14:textId="77777777" w:rsidR="009842E4" w:rsidRDefault="000023B5" w:rsidP="004B50B8">
            <w:pPr>
              <w:jc w:val="center"/>
            </w:pPr>
            <w:r>
              <w:t>2</w:t>
            </w:r>
          </w:p>
        </w:tc>
        <w:tc>
          <w:tcPr>
            <w:tcW w:w="3086" w:type="dxa"/>
          </w:tcPr>
          <w:p w14:paraId="1030A3D3" w14:textId="0D3CD5C9" w:rsidR="009842E4" w:rsidRDefault="00C54D3B" w:rsidP="00B7617D">
            <w:pPr>
              <w:jc w:val="center"/>
            </w:pPr>
            <w:r>
              <w:t>II.3e, II.4</w:t>
            </w:r>
          </w:p>
        </w:tc>
      </w:tr>
      <w:tr w:rsidR="009842E4" w14:paraId="381B05A5" w14:textId="77777777" w:rsidTr="003C3524">
        <w:tc>
          <w:tcPr>
            <w:tcW w:w="13996" w:type="dxa"/>
            <w:gridSpan w:val="3"/>
          </w:tcPr>
          <w:p w14:paraId="4A65A295" w14:textId="7EC8151D" w:rsidR="009842E4" w:rsidRPr="007050CB" w:rsidRDefault="009842E4" w:rsidP="00C54D3B">
            <w:pPr>
              <w:jc w:val="center"/>
              <w:rPr>
                <w:b/>
              </w:rPr>
            </w:pPr>
            <w:r w:rsidRPr="007050CB">
              <w:rPr>
                <w:b/>
              </w:rPr>
              <w:t xml:space="preserve">3. </w:t>
            </w:r>
            <w:r w:rsidR="00C54D3B">
              <w:rPr>
                <w:b/>
              </w:rPr>
              <w:t>Grafika komputerowa</w:t>
            </w:r>
            <w:r w:rsidRPr="007050CB">
              <w:rPr>
                <w:b/>
              </w:rPr>
              <w:t xml:space="preserve"> (</w:t>
            </w:r>
            <w:r w:rsidR="00C54D3B">
              <w:rPr>
                <w:b/>
              </w:rPr>
              <w:t>7 godzin</w:t>
            </w:r>
            <w:r w:rsidRPr="007050CB">
              <w:rPr>
                <w:b/>
              </w:rPr>
              <w:t>)</w:t>
            </w:r>
          </w:p>
        </w:tc>
      </w:tr>
      <w:tr w:rsidR="008171CD" w14:paraId="3C264378" w14:textId="77777777" w:rsidTr="00A00AE1">
        <w:tc>
          <w:tcPr>
            <w:tcW w:w="7366" w:type="dxa"/>
          </w:tcPr>
          <w:p w14:paraId="7FB46AC5" w14:textId="6DE3F792" w:rsidR="009842E4" w:rsidRDefault="000023B5">
            <w:r>
              <w:t>3.1.</w:t>
            </w:r>
            <w:r w:rsidR="00C54D3B">
              <w:t xml:space="preserve"> Tworzenie i modyfikowanie obrazów</w:t>
            </w:r>
          </w:p>
        </w:tc>
        <w:tc>
          <w:tcPr>
            <w:tcW w:w="3544" w:type="dxa"/>
          </w:tcPr>
          <w:p w14:paraId="477113FB" w14:textId="77777777" w:rsidR="009842E4" w:rsidRDefault="000023B5" w:rsidP="004B50B8">
            <w:pPr>
              <w:jc w:val="center"/>
            </w:pPr>
            <w:r>
              <w:t>2</w:t>
            </w:r>
          </w:p>
        </w:tc>
        <w:tc>
          <w:tcPr>
            <w:tcW w:w="3086" w:type="dxa"/>
          </w:tcPr>
          <w:p w14:paraId="58186D4F" w14:textId="0CC102E9" w:rsidR="009842E4" w:rsidRDefault="00C54D3B" w:rsidP="00B7617D">
            <w:pPr>
              <w:jc w:val="center"/>
            </w:pPr>
            <w:r>
              <w:t>II.3a, II.4</w:t>
            </w:r>
          </w:p>
        </w:tc>
      </w:tr>
      <w:tr w:rsidR="008171CD" w14:paraId="7088B98C" w14:textId="77777777" w:rsidTr="00A00AE1">
        <w:trPr>
          <w:trHeight w:val="334"/>
        </w:trPr>
        <w:tc>
          <w:tcPr>
            <w:tcW w:w="7366" w:type="dxa"/>
          </w:tcPr>
          <w:p w14:paraId="22F72F48" w14:textId="5FC725C9" w:rsidR="009842E4" w:rsidRDefault="00C54D3B">
            <w:r>
              <w:t>3.2. Animacje w programie GIMP</w:t>
            </w:r>
          </w:p>
        </w:tc>
        <w:tc>
          <w:tcPr>
            <w:tcW w:w="3544" w:type="dxa"/>
          </w:tcPr>
          <w:p w14:paraId="7FDDAB14" w14:textId="061EA29B" w:rsidR="009842E4" w:rsidRDefault="00C54D3B" w:rsidP="004B50B8">
            <w:pPr>
              <w:jc w:val="center"/>
            </w:pPr>
            <w:r>
              <w:t>2</w:t>
            </w:r>
          </w:p>
        </w:tc>
        <w:tc>
          <w:tcPr>
            <w:tcW w:w="3086" w:type="dxa"/>
          </w:tcPr>
          <w:p w14:paraId="75F91ADE" w14:textId="3F960BD3" w:rsidR="009842E4" w:rsidRDefault="00C54D3B" w:rsidP="00B7617D">
            <w:pPr>
              <w:jc w:val="center"/>
            </w:pPr>
            <w:r>
              <w:t>III.2, II.4</w:t>
            </w:r>
          </w:p>
        </w:tc>
      </w:tr>
      <w:tr w:rsidR="00C54D3B" w14:paraId="5CF3F464" w14:textId="77777777" w:rsidTr="00A00AE1">
        <w:trPr>
          <w:trHeight w:val="334"/>
        </w:trPr>
        <w:tc>
          <w:tcPr>
            <w:tcW w:w="7366" w:type="dxa"/>
          </w:tcPr>
          <w:p w14:paraId="0E60DFBD" w14:textId="051FD5F1" w:rsidR="00C54D3B" w:rsidRDefault="00C54D3B">
            <w:r>
              <w:t>3.3. Tworzenie plakatu – zadanie projektowe</w:t>
            </w:r>
          </w:p>
        </w:tc>
        <w:tc>
          <w:tcPr>
            <w:tcW w:w="3544" w:type="dxa"/>
          </w:tcPr>
          <w:p w14:paraId="35741414" w14:textId="6050C05D" w:rsidR="00C54D3B" w:rsidRDefault="00C54D3B" w:rsidP="004B50B8">
            <w:pPr>
              <w:jc w:val="center"/>
            </w:pPr>
            <w:r>
              <w:t>3</w:t>
            </w:r>
          </w:p>
        </w:tc>
        <w:tc>
          <w:tcPr>
            <w:tcW w:w="3086" w:type="dxa"/>
          </w:tcPr>
          <w:p w14:paraId="41330281" w14:textId="20A02D27" w:rsidR="00C54D3B" w:rsidRDefault="00A00AE1" w:rsidP="00B7617D">
            <w:pPr>
              <w:jc w:val="center"/>
            </w:pPr>
            <w:r>
              <w:t>II.3a, II.4</w:t>
            </w:r>
          </w:p>
        </w:tc>
      </w:tr>
      <w:tr w:rsidR="009842E4" w14:paraId="50BAD40C" w14:textId="77777777" w:rsidTr="00A3535D">
        <w:tc>
          <w:tcPr>
            <w:tcW w:w="13996" w:type="dxa"/>
            <w:gridSpan w:val="3"/>
          </w:tcPr>
          <w:p w14:paraId="48431649" w14:textId="5E438F0D" w:rsidR="009842E4" w:rsidRPr="007050CB" w:rsidRDefault="009842E4" w:rsidP="00C54D3B">
            <w:pPr>
              <w:jc w:val="center"/>
              <w:rPr>
                <w:b/>
              </w:rPr>
            </w:pPr>
            <w:r w:rsidRPr="007050CB">
              <w:rPr>
                <w:b/>
              </w:rPr>
              <w:t xml:space="preserve">4. </w:t>
            </w:r>
            <w:r w:rsidR="00C54D3B">
              <w:rPr>
                <w:b/>
              </w:rPr>
              <w:t>Praca z dokumentem tekstowym</w:t>
            </w:r>
            <w:r w:rsidR="008171CD" w:rsidRPr="007050CB">
              <w:rPr>
                <w:b/>
              </w:rPr>
              <w:t xml:space="preserve"> (</w:t>
            </w:r>
            <w:r w:rsidR="00C54D3B">
              <w:rPr>
                <w:b/>
              </w:rPr>
              <w:t>9 godzin</w:t>
            </w:r>
            <w:r w:rsidR="008171CD" w:rsidRPr="007050CB">
              <w:rPr>
                <w:b/>
              </w:rPr>
              <w:t>)</w:t>
            </w:r>
          </w:p>
        </w:tc>
      </w:tr>
      <w:tr w:rsidR="008171CD" w14:paraId="12F22360" w14:textId="77777777" w:rsidTr="00A00AE1">
        <w:tc>
          <w:tcPr>
            <w:tcW w:w="7366" w:type="dxa"/>
          </w:tcPr>
          <w:p w14:paraId="2A65AEEC" w14:textId="1F779019" w:rsidR="009842E4" w:rsidRDefault="00C54D3B">
            <w:r>
              <w:t>4.1. Opracowywanie tekstu</w:t>
            </w:r>
          </w:p>
        </w:tc>
        <w:tc>
          <w:tcPr>
            <w:tcW w:w="3544" w:type="dxa"/>
          </w:tcPr>
          <w:p w14:paraId="19F4500E" w14:textId="23FE2674" w:rsidR="009842E4" w:rsidRDefault="00C54D3B" w:rsidP="004B50B8">
            <w:pPr>
              <w:jc w:val="center"/>
            </w:pPr>
            <w:r>
              <w:t>2</w:t>
            </w:r>
          </w:p>
        </w:tc>
        <w:tc>
          <w:tcPr>
            <w:tcW w:w="3086" w:type="dxa"/>
          </w:tcPr>
          <w:p w14:paraId="4CAFE507" w14:textId="13DF9964" w:rsidR="009842E4" w:rsidRDefault="00A00AE1" w:rsidP="00B10103">
            <w:pPr>
              <w:jc w:val="center"/>
            </w:pPr>
            <w:r>
              <w:t>II.3b, II.4</w:t>
            </w:r>
          </w:p>
        </w:tc>
      </w:tr>
      <w:tr w:rsidR="00B7617D" w14:paraId="712B4E9D" w14:textId="77777777" w:rsidTr="00A00AE1">
        <w:tc>
          <w:tcPr>
            <w:tcW w:w="7366" w:type="dxa"/>
          </w:tcPr>
          <w:p w14:paraId="6E43C794" w14:textId="313F97FE" w:rsidR="00B7617D" w:rsidRDefault="00C54D3B">
            <w:r>
              <w:t>4.2. Wstawianie obrazów i innych obiektów do dokumentu tekstowego</w:t>
            </w:r>
          </w:p>
        </w:tc>
        <w:tc>
          <w:tcPr>
            <w:tcW w:w="3544" w:type="dxa"/>
          </w:tcPr>
          <w:p w14:paraId="394C7153" w14:textId="77777777" w:rsidR="00B7617D" w:rsidRDefault="00B7617D" w:rsidP="004B50B8">
            <w:pPr>
              <w:jc w:val="center"/>
            </w:pPr>
            <w:r>
              <w:t>2</w:t>
            </w:r>
          </w:p>
        </w:tc>
        <w:tc>
          <w:tcPr>
            <w:tcW w:w="3086" w:type="dxa"/>
          </w:tcPr>
          <w:p w14:paraId="44A46108" w14:textId="1C97A244" w:rsidR="00B7617D" w:rsidRDefault="00A00AE1" w:rsidP="00B10103">
            <w:pPr>
              <w:jc w:val="center"/>
            </w:pPr>
            <w:r>
              <w:t>II.3b, II.4</w:t>
            </w:r>
          </w:p>
        </w:tc>
      </w:tr>
      <w:tr w:rsidR="00B7617D" w14:paraId="0BD47583" w14:textId="77777777" w:rsidTr="00A00AE1">
        <w:tc>
          <w:tcPr>
            <w:tcW w:w="7366" w:type="dxa"/>
          </w:tcPr>
          <w:p w14:paraId="2573CDA8" w14:textId="4DD9756C" w:rsidR="00B7617D" w:rsidRDefault="00B7617D">
            <w:r>
              <w:t>4.3</w:t>
            </w:r>
            <w:r w:rsidR="00C54D3B">
              <w:t>. Dokument wielostronicowy</w:t>
            </w:r>
          </w:p>
        </w:tc>
        <w:tc>
          <w:tcPr>
            <w:tcW w:w="3544" w:type="dxa"/>
          </w:tcPr>
          <w:p w14:paraId="66A559CE" w14:textId="02B6F57A" w:rsidR="00B7617D" w:rsidRDefault="00C54D3B" w:rsidP="004B50B8">
            <w:pPr>
              <w:jc w:val="center"/>
            </w:pPr>
            <w:r>
              <w:t>2</w:t>
            </w:r>
          </w:p>
        </w:tc>
        <w:tc>
          <w:tcPr>
            <w:tcW w:w="3086" w:type="dxa"/>
          </w:tcPr>
          <w:p w14:paraId="70732161" w14:textId="13ABCCF7" w:rsidR="00B7617D" w:rsidRDefault="00A00AE1" w:rsidP="00B10103">
            <w:pPr>
              <w:jc w:val="center"/>
            </w:pPr>
            <w:r>
              <w:t>II.3b, II.4</w:t>
            </w:r>
          </w:p>
        </w:tc>
      </w:tr>
      <w:tr w:rsidR="00B7617D" w14:paraId="12DBB6C4" w14:textId="77777777" w:rsidTr="00A00AE1">
        <w:tc>
          <w:tcPr>
            <w:tcW w:w="7366" w:type="dxa"/>
          </w:tcPr>
          <w:p w14:paraId="70ACCC06" w14:textId="391704E9" w:rsidR="00B7617D" w:rsidRDefault="00C54D3B">
            <w:r>
              <w:t>4.4. Przygotowanie e-gazetki – zadanie projektowe</w:t>
            </w:r>
          </w:p>
        </w:tc>
        <w:tc>
          <w:tcPr>
            <w:tcW w:w="3544" w:type="dxa"/>
          </w:tcPr>
          <w:p w14:paraId="301BED2E" w14:textId="43F880AA" w:rsidR="00B7617D" w:rsidRDefault="00C54D3B" w:rsidP="004B50B8">
            <w:pPr>
              <w:jc w:val="center"/>
            </w:pPr>
            <w:r>
              <w:t>3</w:t>
            </w:r>
          </w:p>
        </w:tc>
        <w:tc>
          <w:tcPr>
            <w:tcW w:w="3086" w:type="dxa"/>
          </w:tcPr>
          <w:p w14:paraId="3A66BFE0" w14:textId="1F0B2316" w:rsidR="00B7617D" w:rsidRDefault="00A00AE1" w:rsidP="00B10103">
            <w:pPr>
              <w:jc w:val="center"/>
            </w:pPr>
            <w:r>
              <w:t>II.3b, II.4</w:t>
            </w:r>
            <w:bookmarkStart w:id="0" w:name="_GoBack"/>
            <w:bookmarkEnd w:id="0"/>
          </w:p>
        </w:tc>
      </w:tr>
      <w:tr w:rsidR="00B7617D" w14:paraId="1510AB04" w14:textId="77777777" w:rsidTr="008508A9">
        <w:tc>
          <w:tcPr>
            <w:tcW w:w="13996" w:type="dxa"/>
            <w:gridSpan w:val="3"/>
          </w:tcPr>
          <w:p w14:paraId="59A4745B" w14:textId="0E8A8078" w:rsidR="00B7617D" w:rsidRPr="007050CB" w:rsidRDefault="00B7617D" w:rsidP="00C54D3B">
            <w:pPr>
              <w:jc w:val="center"/>
              <w:rPr>
                <w:b/>
              </w:rPr>
            </w:pPr>
            <w:r w:rsidRPr="007050CB">
              <w:rPr>
                <w:b/>
              </w:rPr>
              <w:t xml:space="preserve">5. </w:t>
            </w:r>
            <w:r w:rsidR="00C54D3B">
              <w:rPr>
                <w:b/>
              </w:rPr>
              <w:t>Prezentacje multimedialne i filmy</w:t>
            </w:r>
            <w:r w:rsidRPr="007050CB">
              <w:rPr>
                <w:b/>
              </w:rPr>
              <w:t xml:space="preserve"> (</w:t>
            </w:r>
            <w:r w:rsidR="00C54D3B">
              <w:rPr>
                <w:b/>
              </w:rPr>
              <w:t>4 godziny</w:t>
            </w:r>
            <w:r w:rsidRPr="007050CB">
              <w:rPr>
                <w:b/>
              </w:rPr>
              <w:t>)</w:t>
            </w:r>
          </w:p>
        </w:tc>
      </w:tr>
      <w:tr w:rsidR="00B7617D" w14:paraId="2235C74A" w14:textId="77777777" w:rsidTr="00A00AE1">
        <w:tc>
          <w:tcPr>
            <w:tcW w:w="7366" w:type="dxa"/>
          </w:tcPr>
          <w:p w14:paraId="3B7D77C5" w14:textId="5C88AE26" w:rsidR="00B7617D" w:rsidRDefault="00B7617D">
            <w:r>
              <w:t>5.1</w:t>
            </w:r>
            <w:r w:rsidR="00C54D3B">
              <w:t>. Praca nad prezentacją multimedialną</w:t>
            </w:r>
          </w:p>
        </w:tc>
        <w:tc>
          <w:tcPr>
            <w:tcW w:w="3544" w:type="dxa"/>
          </w:tcPr>
          <w:p w14:paraId="576886B3" w14:textId="4A928A3D" w:rsidR="00B7617D" w:rsidRDefault="00C54D3B" w:rsidP="004B50B8">
            <w:pPr>
              <w:jc w:val="center"/>
            </w:pPr>
            <w:r>
              <w:t>2</w:t>
            </w:r>
          </w:p>
        </w:tc>
        <w:tc>
          <w:tcPr>
            <w:tcW w:w="3086" w:type="dxa"/>
          </w:tcPr>
          <w:p w14:paraId="60045B77" w14:textId="7662B1F6" w:rsidR="00B7617D" w:rsidRDefault="00A00AE1" w:rsidP="00B10103">
            <w:pPr>
              <w:jc w:val="center"/>
            </w:pPr>
            <w:r>
              <w:t>II.3d, II.4</w:t>
            </w:r>
          </w:p>
        </w:tc>
      </w:tr>
      <w:tr w:rsidR="0095690A" w14:paraId="583533C7" w14:textId="77777777" w:rsidTr="00A00AE1">
        <w:tc>
          <w:tcPr>
            <w:tcW w:w="7366" w:type="dxa"/>
          </w:tcPr>
          <w:p w14:paraId="042B1A4F" w14:textId="31D6B408" w:rsidR="0095690A" w:rsidRDefault="00C54D3B">
            <w:r>
              <w:t>5.2. Podstawowy montaż filmu</w:t>
            </w:r>
          </w:p>
        </w:tc>
        <w:tc>
          <w:tcPr>
            <w:tcW w:w="3544" w:type="dxa"/>
          </w:tcPr>
          <w:p w14:paraId="049CF390" w14:textId="77777777" w:rsidR="0095690A" w:rsidRDefault="0095690A" w:rsidP="004B50B8">
            <w:pPr>
              <w:jc w:val="center"/>
            </w:pPr>
            <w:r>
              <w:t>2</w:t>
            </w:r>
          </w:p>
        </w:tc>
        <w:tc>
          <w:tcPr>
            <w:tcW w:w="3086" w:type="dxa"/>
          </w:tcPr>
          <w:p w14:paraId="14388AE5" w14:textId="4FF28311" w:rsidR="0095690A" w:rsidRDefault="00A00AE1" w:rsidP="00B10103">
            <w:pPr>
              <w:jc w:val="center"/>
            </w:pPr>
            <w:r>
              <w:t>III.2, II.3a, II.4</w:t>
            </w:r>
          </w:p>
        </w:tc>
      </w:tr>
    </w:tbl>
    <w:p w14:paraId="49329112" w14:textId="77777777" w:rsidR="009842E4" w:rsidRDefault="009842E4"/>
    <w:sectPr w:rsidR="009842E4" w:rsidSect="009842E4">
      <w:footerReference w:type="default" r:id="rId6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A1259" w14:textId="77777777" w:rsidR="006D7208" w:rsidRDefault="006D7208" w:rsidP="007050CB">
      <w:r>
        <w:separator/>
      </w:r>
    </w:p>
  </w:endnote>
  <w:endnote w:type="continuationSeparator" w:id="0">
    <w:p w14:paraId="551C9E5F" w14:textId="77777777" w:rsidR="006D7208" w:rsidRDefault="006D7208" w:rsidP="0070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71F7D" w14:textId="10F81F54" w:rsidR="007050CB" w:rsidRPr="007050CB" w:rsidRDefault="007050CB" w:rsidP="007050CB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D17D8" w14:textId="77777777" w:rsidR="006D7208" w:rsidRDefault="006D7208" w:rsidP="007050CB">
      <w:r>
        <w:separator/>
      </w:r>
    </w:p>
  </w:footnote>
  <w:footnote w:type="continuationSeparator" w:id="0">
    <w:p w14:paraId="7A2DAE14" w14:textId="77777777" w:rsidR="006D7208" w:rsidRDefault="006D7208" w:rsidP="00705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E4"/>
    <w:rsid w:val="000023B5"/>
    <w:rsid w:val="00021052"/>
    <w:rsid w:val="001E5E97"/>
    <w:rsid w:val="00267D4A"/>
    <w:rsid w:val="002F0DA6"/>
    <w:rsid w:val="004B50B8"/>
    <w:rsid w:val="005E4F17"/>
    <w:rsid w:val="006D7208"/>
    <w:rsid w:val="007050CB"/>
    <w:rsid w:val="008171CD"/>
    <w:rsid w:val="0089185A"/>
    <w:rsid w:val="0095690A"/>
    <w:rsid w:val="009842E4"/>
    <w:rsid w:val="00A00AE1"/>
    <w:rsid w:val="00B10103"/>
    <w:rsid w:val="00B7617D"/>
    <w:rsid w:val="00C5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5A1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4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42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50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50CB"/>
  </w:style>
  <w:style w:type="paragraph" w:styleId="Stopka">
    <w:name w:val="footer"/>
    <w:basedOn w:val="Normalny"/>
    <w:link w:val="StopkaZnak"/>
    <w:uiPriority w:val="99"/>
    <w:unhideWhenUsed/>
    <w:rsid w:val="0070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5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Krzysztof Fit</cp:lastModifiedBy>
  <cp:revision>5</cp:revision>
  <dcterms:created xsi:type="dcterms:W3CDTF">2017-08-22T11:38:00Z</dcterms:created>
  <dcterms:modified xsi:type="dcterms:W3CDTF">2020-06-05T09:41:00Z</dcterms:modified>
</cp:coreProperties>
</file>