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0D" w:rsidRPr="0086030D" w:rsidRDefault="0086030D" w:rsidP="0086030D">
      <w:pPr>
        <w:keepNext/>
        <w:pageBreakBefore/>
        <w:tabs>
          <w:tab w:val="left" w:pos="432"/>
          <w:tab w:val="left" w:pos="851"/>
        </w:tabs>
        <w:autoSpaceDE w:val="0"/>
        <w:autoSpaceDN w:val="0"/>
        <w:adjustRightInd w:val="0"/>
        <w:spacing w:after="170" w:line="360" w:lineRule="auto"/>
        <w:jc w:val="center"/>
        <w:textAlignment w:val="center"/>
        <w:outlineLvl w:val="0"/>
        <w:rPr>
          <w:rFonts w:ascii="Cambria" w:eastAsia="Times New Roman" w:hAnsi="Cambria" w:cs="Cambria"/>
          <w:b/>
          <w:bCs/>
          <w:lang w:eastAsia="pl-PL"/>
        </w:rPr>
      </w:pPr>
      <w:r w:rsidRPr="0086030D">
        <w:rPr>
          <w:rFonts w:ascii="Cambria" w:eastAsia="Times New Roman" w:hAnsi="Cambria" w:cs="Cambria"/>
          <w:b/>
          <w:bCs/>
          <w:lang w:eastAsia="pl-PL"/>
        </w:rPr>
        <w:t xml:space="preserve">WYMAGANIA EDUKACYJNE  Z RELIGII W KLASIE </w:t>
      </w:r>
      <w:r>
        <w:rPr>
          <w:rFonts w:ascii="Cambria" w:eastAsia="Times New Roman" w:hAnsi="Cambria" w:cs="Cambria"/>
          <w:b/>
          <w:bCs/>
          <w:lang w:eastAsia="pl-PL"/>
        </w:rPr>
        <w:t>IV</w:t>
      </w:r>
    </w:p>
    <w:p w:rsidR="0086030D" w:rsidRPr="0086030D" w:rsidRDefault="0086030D" w:rsidP="0086030D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 xml:space="preserve">Wymagania edukacyjne z religii w klasie 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86030D">
        <w:rPr>
          <w:rFonts w:ascii="Times New Roman" w:eastAsia="Times New Roman" w:hAnsi="Times New Roman" w:cs="Times New Roman"/>
          <w:lang w:eastAsia="pl-PL"/>
        </w:rPr>
        <w:t xml:space="preserve">V zostały opracowane na podstawie </w:t>
      </w:r>
      <w:r w:rsidRPr="0086030D">
        <w:rPr>
          <w:rFonts w:ascii="Times New Roman" w:eastAsia="Times New Roman" w:hAnsi="Times New Roman" w:cs="Times New Roman"/>
          <w:i/>
          <w:iCs/>
          <w:lang w:eastAsia="pl-PL"/>
        </w:rPr>
        <w:t>Programu Nauczania Religii Rzymskokatolickiej w Przedszkolach i Szkołach</w:t>
      </w:r>
      <w:r w:rsidRPr="0086030D">
        <w:rPr>
          <w:rFonts w:ascii="Times New Roman" w:eastAsia="Times New Roman" w:hAnsi="Times New Roman" w:cs="Times New Roman"/>
          <w:lang w:eastAsia="pl-PL"/>
        </w:rPr>
        <w:t xml:space="preserve"> zatwierdzonego przez Komisję Wychowania Katolickiego Konferencji Episkopatu Polski w Białymstoku z dniu 9 czerwca 2010 r. i jest zgodny z Rozporządzeniem MEN z dnia 30 kwietnia 2007 r. w sprawie warunków i sposobu oceniania, klasyfikowania i promowania uczniów i słuchaczy oraz przeprowadzania sprawdzianów i egzaminów w szkołach publicznych oraz ze zmianami dokonanymi w tym rozporządzeniu z dnia 13 lipca 2007 r. oraz realizowany przez nauczyciela program nauczania „</w:t>
      </w:r>
      <w:r>
        <w:rPr>
          <w:rFonts w:ascii="Times New Roman" w:eastAsia="Times New Roman" w:hAnsi="Times New Roman" w:cs="Times New Roman"/>
          <w:i/>
          <w:lang w:eastAsia="pl-PL"/>
        </w:rPr>
        <w:t>Poznaję Boga i w Niego wierzę</w:t>
      </w:r>
      <w:r w:rsidRPr="0086030D">
        <w:rPr>
          <w:rFonts w:ascii="Times New Roman" w:eastAsia="Times New Roman" w:hAnsi="Times New Roman" w:cs="Times New Roman"/>
          <w:lang w:eastAsia="pl-PL"/>
        </w:rPr>
        <w:t>” nr AZ-</w:t>
      </w:r>
      <w:r>
        <w:rPr>
          <w:rFonts w:ascii="Times New Roman" w:eastAsia="Times New Roman" w:hAnsi="Times New Roman" w:cs="Times New Roman"/>
          <w:lang w:eastAsia="pl-PL"/>
        </w:rPr>
        <w:t>2-01/10</w:t>
      </w:r>
      <w:r w:rsidRPr="0086030D">
        <w:rPr>
          <w:rFonts w:ascii="Times New Roman" w:eastAsia="Times New Roman" w:hAnsi="Times New Roman" w:cs="Times New Roman"/>
          <w:lang w:eastAsia="pl-PL"/>
        </w:rPr>
        <w:t xml:space="preserve">: klasa 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86030D">
        <w:rPr>
          <w:rFonts w:ascii="Times New Roman" w:eastAsia="Times New Roman" w:hAnsi="Times New Roman" w:cs="Times New Roman"/>
          <w:lang w:eastAsia="pl-PL"/>
        </w:rPr>
        <w:t xml:space="preserve">V, podręcznik </w:t>
      </w:r>
      <w:r>
        <w:rPr>
          <w:rFonts w:ascii="Times New Roman" w:eastAsia="Times New Roman" w:hAnsi="Times New Roman" w:cs="Times New Roman"/>
          <w:lang w:eastAsia="pl-PL"/>
        </w:rPr>
        <w:t xml:space="preserve">i ćwiczenia </w:t>
      </w:r>
      <w:r w:rsidRPr="0086030D">
        <w:rPr>
          <w:rFonts w:ascii="Times New Roman" w:eastAsia="Times New Roman" w:hAnsi="Times New Roman" w:cs="Times New Roman"/>
          <w:lang w:eastAsia="pl-PL"/>
        </w:rPr>
        <w:t>„</w:t>
      </w:r>
      <w:r>
        <w:rPr>
          <w:rFonts w:ascii="Times New Roman" w:eastAsia="Times New Roman" w:hAnsi="Times New Roman" w:cs="Times New Roman"/>
          <w:i/>
          <w:lang w:eastAsia="pl-PL"/>
        </w:rPr>
        <w:t>Słuchamy Pana Boga</w:t>
      </w:r>
      <w:r>
        <w:rPr>
          <w:rFonts w:ascii="Times New Roman" w:eastAsia="Times New Roman" w:hAnsi="Times New Roman" w:cs="Times New Roman"/>
          <w:lang w:eastAsia="pl-PL"/>
        </w:rPr>
        <w:t>” nr AZ-21-01/10-KR-3/12</w:t>
      </w:r>
    </w:p>
    <w:p w:rsidR="0086030D" w:rsidRDefault="0086030D" w:rsidP="0086030D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after="0" w:line="360" w:lineRule="auto"/>
        <w:ind w:left="568" w:hanging="284"/>
        <w:jc w:val="both"/>
        <w:textAlignment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</w:pPr>
    </w:p>
    <w:p w:rsidR="0086030D" w:rsidRDefault="0086030D" w:rsidP="0086030D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after="0" w:line="360" w:lineRule="auto"/>
        <w:ind w:left="568" w:hanging="284"/>
        <w:jc w:val="both"/>
        <w:textAlignment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</w:pPr>
    </w:p>
    <w:p w:rsidR="0086030D" w:rsidRPr="0086030D" w:rsidRDefault="0086030D" w:rsidP="0086030D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86030D">
        <w:rPr>
          <w:rFonts w:ascii="Times New Roman" w:eastAsia="Times New Roman" w:hAnsi="Times New Roman" w:cs="Times New Roman"/>
          <w:b/>
          <w:bCs/>
          <w:lang w:eastAsia="pl-PL"/>
        </w:rPr>
        <w:t>Obszary aktywności ucznia podlegające ocenie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1.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Wiadomości i umiejętności określone w programie nauczania: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Formy ustne: odpowiedzi ustne, opowiadania odtwórcze i twórcze, dialog.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Formy pisemne: sprawdziany, testy, kartkówki, zadania domowe, ćwiczenia wykonane na lekcji.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Poprawne stosowanie podstawowych pojęć religijnych.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Rozumienie znaczenia poznanych zagadnień i zastosowanie ich w praktyce.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Łączenie elementów wiedzy z życiem.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2.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Aktywność na lekcji: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Zainteresowanie tematem katechezy.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Kreatywność, inicjatywa.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Pilność, samodyscyplina.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Współpraca w zespole.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3.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Przygotowanie do katechezy, prowadzenie zeszytu: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Staranne i estetyczne prowadzenie zeszytu przedmiotowego.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4.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Praca domowa: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Stopień i poprawność zrozumienia i wykonania zadania.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Samodzielność w wykonaniu zadania.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850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5.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Aktywność dodatkowa, pozalekcyjna: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Udział w konkursach religijnych (szkolnych i pozaszkolnych).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Za zajęcie I, II, III miejsca lub wyróżnienia w konkursach religijnych otrzymuje ocenę celującą.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Za bardzo dobre wyniki nauczania, zajęcie najwyższych miejsc lub wyróżnień w konkursach przedmiotowych z religii (np. Konkurs Biblijny) na etapie dekanalnym, diecezjalnym, ogólnopolskim otrzymuje ocenę celującą śródroczną lub roczną.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lastRenderedPageBreak/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Wykonywanie pomocy dydaktycznych, realizacja projektów szkolnych.</w:t>
      </w:r>
    </w:p>
    <w:p w:rsid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Podejmowanie działań wynikających z głównego celu katechezy</w:t>
      </w:r>
      <w:r w:rsidR="00665AE9">
        <w:rPr>
          <w:rFonts w:ascii="Times New Roman" w:eastAsia="Times New Roman" w:hAnsi="Times New Roman" w:cs="Times New Roman"/>
          <w:lang w:eastAsia="pl-PL"/>
        </w:rPr>
        <w:t xml:space="preserve"> w szkole i poza szkołą</w:t>
      </w:r>
      <w:r w:rsidRPr="0086030D">
        <w:rPr>
          <w:rFonts w:ascii="Times New Roman" w:eastAsia="Times New Roman" w:hAnsi="Times New Roman" w:cs="Times New Roman"/>
          <w:lang w:eastAsia="pl-PL"/>
        </w:rPr>
        <w:t>.</w:t>
      </w:r>
    </w:p>
    <w:p w:rsidR="00665AE9" w:rsidRPr="00665AE9" w:rsidRDefault="00665AE9" w:rsidP="00665AE9">
      <w:pPr>
        <w:tabs>
          <w:tab w:val="left" w:pos="765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:rsidR="00665AE9" w:rsidRPr="00665AE9" w:rsidRDefault="00665AE9" w:rsidP="00665AE9">
      <w:pPr>
        <w:tabs>
          <w:tab w:val="left" w:pos="765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665AE9">
        <w:rPr>
          <w:rFonts w:ascii="Times New Roman" w:eastAsia="Times New Roman" w:hAnsi="Times New Roman" w:cs="Times New Roman"/>
          <w:lang w:eastAsia="pl-PL"/>
        </w:rPr>
        <w:t>Oceny bieżące stanowią o śródrocznej i rocznej ocenie ucznia. Powiadamianie rodziców o ocenach ich dzieci odbywa się zgodnie z przyjętymi w szkole zasadami.</w:t>
      </w:r>
      <w:r>
        <w:rPr>
          <w:rFonts w:ascii="Times New Roman" w:eastAsia="Times New Roman" w:hAnsi="Times New Roman" w:cs="Times New Roman"/>
          <w:lang w:eastAsia="pl-PL"/>
        </w:rPr>
        <w:t xml:space="preserve"> Uczeń ma prawo </w:t>
      </w:r>
      <w:r w:rsidRPr="00665AE9">
        <w:rPr>
          <w:rFonts w:ascii="Times New Roman" w:eastAsia="Times New Roman" w:hAnsi="Times New Roman" w:cs="Times New Roman"/>
          <w:lang w:eastAsia="pl-PL"/>
        </w:rPr>
        <w:t xml:space="preserve">raz w semestrze zgłosić nieprzygotowanie i raz w semestrze brak zadania. </w:t>
      </w:r>
    </w:p>
    <w:p w:rsidR="00665AE9" w:rsidRPr="00665AE9" w:rsidRDefault="00665AE9" w:rsidP="00665AE9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:rsidR="00665AE9" w:rsidRPr="00665AE9" w:rsidRDefault="00665AE9" w:rsidP="00665AE9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65AE9" w:rsidRPr="00665AE9" w:rsidRDefault="00665AE9" w:rsidP="00665AE9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65AE9">
        <w:rPr>
          <w:rFonts w:ascii="Times New Roman" w:eastAsia="Times New Roman" w:hAnsi="Times New Roman" w:cs="Times New Roman"/>
          <w:b/>
          <w:bCs/>
          <w:lang w:eastAsia="pl-PL"/>
        </w:rPr>
        <w:t>Poprawa oceny:</w:t>
      </w:r>
    </w:p>
    <w:p w:rsidR="00665AE9" w:rsidRPr="00665AE9" w:rsidRDefault="00665AE9" w:rsidP="00665AE9">
      <w:pPr>
        <w:pStyle w:val="Akapitzlist"/>
        <w:numPr>
          <w:ilvl w:val="0"/>
          <w:numId w:val="1"/>
        </w:numPr>
        <w:tabs>
          <w:tab w:val="left" w:pos="765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665AE9">
        <w:rPr>
          <w:rFonts w:ascii="Times New Roman" w:eastAsia="Times New Roman" w:hAnsi="Times New Roman" w:cs="Times New Roman"/>
          <w:lang w:eastAsia="pl-PL"/>
        </w:rPr>
        <w:t>W przypadku otrzymania ze sprawdzianu lub testu oceny niedostatecznej, uczeń ma prawo do jednorazowej jej poprawy w terminie do 2 tygodni, przy czym w dzienniku zachowane są dwie oceny.</w:t>
      </w:r>
    </w:p>
    <w:p w:rsidR="00665AE9" w:rsidRPr="00665AE9" w:rsidRDefault="00665AE9" w:rsidP="00665AE9">
      <w:pPr>
        <w:pStyle w:val="Akapitzlist"/>
        <w:numPr>
          <w:ilvl w:val="0"/>
          <w:numId w:val="1"/>
        </w:numPr>
        <w:tabs>
          <w:tab w:val="left" w:pos="765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665AE9">
        <w:rPr>
          <w:rFonts w:ascii="Times New Roman" w:eastAsia="Times New Roman" w:hAnsi="Times New Roman" w:cs="Times New Roman"/>
          <w:lang w:eastAsia="pl-PL"/>
        </w:rPr>
        <w:t>W przypadku otrzymania z odpowiedzi ustnej lub kartkówki oceny niedostatecznej uczeń ma prawo do jej poprawienia, w terminie do 2 tygodni od jej otrzymania.</w:t>
      </w:r>
    </w:p>
    <w:p w:rsidR="00665AE9" w:rsidRDefault="00665AE9" w:rsidP="0086030D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1F7BB4" w:rsidRPr="001F7BB4" w:rsidRDefault="001F7BB4" w:rsidP="001F7BB4">
      <w:pPr>
        <w:keepNext/>
        <w:widowControl w:val="0"/>
        <w:tabs>
          <w:tab w:val="left" w:pos="709"/>
          <w:tab w:val="left" w:pos="765"/>
        </w:tabs>
        <w:suppressAutoHyphens/>
        <w:autoSpaceDE w:val="0"/>
        <w:autoSpaceDN w:val="0"/>
        <w:adjustRightInd w:val="0"/>
        <w:spacing w:after="0" w:line="360" w:lineRule="auto"/>
        <w:ind w:left="426"/>
        <w:jc w:val="both"/>
        <w:outlineLvl w:val="2"/>
        <w:rPr>
          <w:rFonts w:ascii="Cambria" w:eastAsia="Times New Roman" w:hAnsi="Cambria" w:cs="Cambria"/>
          <w:b/>
          <w:bCs/>
          <w:lang w:eastAsia="pl-PL"/>
        </w:rPr>
      </w:pPr>
      <w:r w:rsidRPr="001F7BB4">
        <w:rPr>
          <w:rFonts w:ascii="Cambria" w:eastAsia="Times New Roman" w:hAnsi="Cambria" w:cs="Cambria"/>
          <w:b/>
          <w:bCs/>
          <w:lang w:eastAsia="pl-PL"/>
        </w:rPr>
        <w:t>Sposoby dostosowywania warunków sprawdzania i oceniania osiągnięć uczniów ze specjalnymi potrzebami edukacyjnymi – specyficznymi trudnościami w uczeniu się</w:t>
      </w:r>
    </w:p>
    <w:p w:rsidR="001F7BB4" w:rsidRPr="001F7BB4" w:rsidRDefault="001F7BB4" w:rsidP="001F7BB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F7BB4">
        <w:rPr>
          <w:rFonts w:ascii="Times New Roman" w:eastAsia="Times New Roman" w:hAnsi="Times New Roman" w:cs="Times New Roman"/>
          <w:lang w:eastAsia="pl-PL"/>
        </w:rPr>
        <w:t xml:space="preserve">      Katecheci dostosowują wymagania do indywidualnych możliwości ucznia, uwzględniając opinie i orzeczenia wydane prze Poradnie Psychologiczno-Pedagogiczne. Przy stwierdzonych rodzajach dysfunkcji:</w:t>
      </w:r>
    </w:p>
    <w:p w:rsidR="001F7BB4" w:rsidRPr="001F7BB4" w:rsidRDefault="001F7BB4" w:rsidP="001F7BB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F7BB4">
        <w:rPr>
          <w:rFonts w:ascii="Times New Roman" w:eastAsia="Times New Roman" w:hAnsi="Times New Roman" w:cs="Times New Roman"/>
          <w:lang w:eastAsia="pl-PL"/>
        </w:rPr>
        <w:t>1.</w:t>
      </w:r>
      <w:r w:rsidRPr="001F7BB4">
        <w:rPr>
          <w:rFonts w:ascii="Times New Roman" w:eastAsia="Times New Roman" w:hAnsi="Times New Roman" w:cs="Times New Roman"/>
          <w:lang w:eastAsia="pl-PL"/>
        </w:rPr>
        <w:tab/>
        <w:t>W przypadku dysortografii:</w:t>
      </w:r>
    </w:p>
    <w:p w:rsidR="001F7BB4" w:rsidRPr="001F7BB4" w:rsidRDefault="001F7BB4" w:rsidP="001F7BB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F7BB4">
        <w:rPr>
          <w:rFonts w:ascii="Times New Roman" w:eastAsia="Times New Roman" w:hAnsi="Times New Roman" w:cs="Times New Roman"/>
          <w:lang w:eastAsia="pl-PL"/>
        </w:rPr>
        <w:t>–</w:t>
      </w:r>
      <w:r w:rsidRPr="001F7BB4">
        <w:rPr>
          <w:rFonts w:ascii="Times New Roman" w:eastAsia="Times New Roman" w:hAnsi="Times New Roman" w:cs="Times New Roman"/>
          <w:lang w:eastAsia="pl-PL"/>
        </w:rPr>
        <w:tab/>
        <w:t>Błędy ortograficzne nie mają wpływu na ocenę pracy pisemnej.</w:t>
      </w:r>
    </w:p>
    <w:p w:rsidR="001F7BB4" w:rsidRPr="001F7BB4" w:rsidRDefault="001F7BB4" w:rsidP="001F7BB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F7BB4">
        <w:rPr>
          <w:rFonts w:ascii="Times New Roman" w:eastAsia="Times New Roman" w:hAnsi="Times New Roman" w:cs="Times New Roman"/>
          <w:lang w:eastAsia="pl-PL"/>
        </w:rPr>
        <w:t>2.</w:t>
      </w:r>
      <w:r w:rsidRPr="001F7BB4">
        <w:rPr>
          <w:rFonts w:ascii="Times New Roman" w:eastAsia="Times New Roman" w:hAnsi="Times New Roman" w:cs="Times New Roman"/>
          <w:lang w:eastAsia="pl-PL"/>
        </w:rPr>
        <w:tab/>
        <w:t>W przypadku dysgrafii:</w:t>
      </w:r>
    </w:p>
    <w:p w:rsidR="001F7BB4" w:rsidRPr="001F7BB4" w:rsidRDefault="001F7BB4" w:rsidP="001F7BB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F7BB4">
        <w:rPr>
          <w:rFonts w:ascii="Times New Roman" w:eastAsia="Times New Roman" w:hAnsi="Times New Roman" w:cs="Times New Roman"/>
          <w:lang w:eastAsia="pl-PL"/>
        </w:rPr>
        <w:t>–</w:t>
      </w:r>
      <w:r w:rsidRPr="001F7BB4">
        <w:rPr>
          <w:rFonts w:ascii="Times New Roman" w:eastAsia="Times New Roman" w:hAnsi="Times New Roman" w:cs="Times New Roman"/>
          <w:lang w:eastAsia="pl-PL"/>
        </w:rPr>
        <w:tab/>
        <w:t>Nie ocenia się estetyki pisma w zeszycie przedmiotowym oraz na testach i kartkówkach.</w:t>
      </w:r>
    </w:p>
    <w:p w:rsidR="001F7BB4" w:rsidRPr="001F7BB4" w:rsidRDefault="001F7BB4" w:rsidP="001F7BB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F7BB4">
        <w:rPr>
          <w:rFonts w:ascii="Times New Roman" w:eastAsia="Times New Roman" w:hAnsi="Times New Roman" w:cs="Times New Roman"/>
          <w:lang w:eastAsia="pl-PL"/>
        </w:rPr>
        <w:t>–</w:t>
      </w:r>
      <w:r w:rsidRPr="001F7BB4">
        <w:rPr>
          <w:rFonts w:ascii="Times New Roman" w:eastAsia="Times New Roman" w:hAnsi="Times New Roman" w:cs="Times New Roman"/>
          <w:lang w:eastAsia="pl-PL"/>
        </w:rPr>
        <w:tab/>
        <w:t>Uczeń ma prawo przeczytać nauczycielowi treść pracy pisemnej, gdy ten ma trudności z jej odczytaniem.</w:t>
      </w:r>
    </w:p>
    <w:p w:rsidR="001F7BB4" w:rsidRPr="001F7BB4" w:rsidRDefault="001F7BB4" w:rsidP="001F7BB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F7BB4">
        <w:rPr>
          <w:rFonts w:ascii="Times New Roman" w:eastAsia="Times New Roman" w:hAnsi="Times New Roman" w:cs="Times New Roman"/>
          <w:lang w:eastAsia="pl-PL"/>
        </w:rPr>
        <w:t>–</w:t>
      </w:r>
      <w:r w:rsidRPr="001F7BB4">
        <w:rPr>
          <w:rFonts w:ascii="Times New Roman" w:eastAsia="Times New Roman" w:hAnsi="Times New Roman" w:cs="Times New Roman"/>
          <w:lang w:eastAsia="pl-PL"/>
        </w:rPr>
        <w:tab/>
        <w:t>Uczeń z głęboką dysgrafią może zaliczyć sprawdzian w formie odpowiedzi ustnej.</w:t>
      </w:r>
    </w:p>
    <w:p w:rsidR="001F7BB4" w:rsidRPr="001F7BB4" w:rsidRDefault="001F7BB4" w:rsidP="001F7BB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F7BB4">
        <w:rPr>
          <w:rFonts w:ascii="Times New Roman" w:eastAsia="Times New Roman" w:hAnsi="Times New Roman" w:cs="Times New Roman"/>
          <w:lang w:eastAsia="pl-PL"/>
        </w:rPr>
        <w:t>3.</w:t>
      </w:r>
      <w:r w:rsidRPr="001F7BB4">
        <w:rPr>
          <w:rFonts w:ascii="Times New Roman" w:eastAsia="Times New Roman" w:hAnsi="Times New Roman" w:cs="Times New Roman"/>
          <w:lang w:eastAsia="pl-PL"/>
        </w:rPr>
        <w:tab/>
        <w:t>W przypadku dysleksji:</w:t>
      </w:r>
    </w:p>
    <w:p w:rsidR="001F7BB4" w:rsidRPr="001F7BB4" w:rsidRDefault="001F7BB4" w:rsidP="001F7BB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F7BB4">
        <w:rPr>
          <w:rFonts w:ascii="Times New Roman" w:eastAsia="Times New Roman" w:hAnsi="Times New Roman" w:cs="Times New Roman"/>
          <w:lang w:eastAsia="pl-PL"/>
        </w:rPr>
        <w:t>–</w:t>
      </w:r>
      <w:r w:rsidRPr="001F7BB4">
        <w:rPr>
          <w:rFonts w:ascii="Times New Roman" w:eastAsia="Times New Roman" w:hAnsi="Times New Roman" w:cs="Times New Roman"/>
          <w:lang w:eastAsia="pl-PL"/>
        </w:rPr>
        <w:tab/>
        <w:t>Zachęcanie uczniów do czytania krótkich tekstów.</w:t>
      </w:r>
    </w:p>
    <w:p w:rsidR="001F7BB4" w:rsidRPr="001F7BB4" w:rsidRDefault="001F7BB4" w:rsidP="001F7BB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F7BB4">
        <w:rPr>
          <w:rFonts w:ascii="Times New Roman" w:eastAsia="Times New Roman" w:hAnsi="Times New Roman" w:cs="Times New Roman"/>
          <w:lang w:eastAsia="pl-PL"/>
        </w:rPr>
        <w:t>–</w:t>
      </w:r>
      <w:r w:rsidRPr="001F7BB4">
        <w:rPr>
          <w:rFonts w:ascii="Times New Roman" w:eastAsia="Times New Roman" w:hAnsi="Times New Roman" w:cs="Times New Roman"/>
          <w:lang w:eastAsia="pl-PL"/>
        </w:rPr>
        <w:tab/>
        <w:t>Wydłużanie czasu pracy.</w:t>
      </w:r>
    </w:p>
    <w:p w:rsidR="00665AE9" w:rsidRPr="0086030D" w:rsidRDefault="00665AE9" w:rsidP="0086030D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:rsidR="00665AE9" w:rsidRDefault="00665AE9" w:rsidP="0086030D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after="0" w:line="360" w:lineRule="auto"/>
        <w:ind w:left="568" w:hanging="284"/>
        <w:jc w:val="both"/>
        <w:textAlignment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6030D" w:rsidRPr="0086030D" w:rsidRDefault="0086030D" w:rsidP="00665AE9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86030D">
        <w:rPr>
          <w:rFonts w:ascii="Times New Roman" w:eastAsia="Times New Roman" w:hAnsi="Times New Roman" w:cs="Times New Roman"/>
          <w:b/>
          <w:bCs/>
          <w:lang w:eastAsia="pl-PL"/>
        </w:rPr>
        <w:t>Wymagania programowe i kryteria oceniania</w:t>
      </w:r>
      <w:r w:rsidR="00665AE9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86030D" w:rsidRPr="00665AE9" w:rsidRDefault="0086030D" w:rsidP="00665A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665AE9">
        <w:rPr>
          <w:rFonts w:ascii="Times New Roman" w:eastAsia="Times New Roman" w:hAnsi="Times New Roman" w:cs="Times New Roman"/>
          <w:b/>
          <w:lang w:eastAsia="pl-PL"/>
        </w:rPr>
        <w:t>Podstawowe:</w:t>
      </w:r>
    </w:p>
    <w:p w:rsidR="0086030D" w:rsidRPr="0086030D" w:rsidRDefault="0086030D" w:rsidP="0086030D">
      <w:pPr>
        <w:keepNext/>
        <w:autoSpaceDE w:val="0"/>
        <w:autoSpaceDN w:val="0"/>
        <w:adjustRightInd w:val="0"/>
        <w:spacing w:after="0" w:line="36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b/>
          <w:bCs/>
          <w:lang w:eastAsia="pl-PL"/>
        </w:rPr>
        <w:t>Na ocenę celującą uczeń: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Spełnia wymagania na ocenę bardzo dobrą.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lastRenderedPageBreak/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Posiada wiedzę i umiejętności, które są efektem samodzielnej pracy, wynikają z indywidualnych zainteresowań, potrafi je zaprezentować.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Jest bardzo aktywny na lekcji</w:t>
      </w:r>
      <w:r w:rsidR="00665AE9">
        <w:rPr>
          <w:rFonts w:ascii="Times New Roman" w:eastAsia="Times New Roman" w:hAnsi="Times New Roman" w:cs="Times New Roman"/>
          <w:lang w:eastAsia="pl-PL"/>
        </w:rPr>
        <w:t>, w szkole i poza szkołą.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 xml:space="preserve">Wykonuje zadane prace i ćwiczenia na ocenę co najmniej bardzo dobrą, przynosi niezbędne pomoce. 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Prowadzi na bieżąco zeszyt.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Osiąga sukcesy w konkursach religijnych szkolnych i pozaszkolnych, zdobywa wyróżnienia lub zajmuje wysokie miejsca.</w:t>
      </w:r>
    </w:p>
    <w:p w:rsidR="0086030D" w:rsidRPr="0086030D" w:rsidRDefault="0086030D" w:rsidP="0086030D">
      <w:pPr>
        <w:keepNext/>
        <w:autoSpaceDE w:val="0"/>
        <w:autoSpaceDN w:val="0"/>
        <w:adjustRightInd w:val="0"/>
        <w:spacing w:after="0" w:line="36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b/>
          <w:bCs/>
          <w:lang w:eastAsia="pl-PL"/>
        </w:rPr>
        <w:t>Na ocenę bardzo dobrą uczeń: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Posiada pełny zakres wiadomości i umiejętności wynikających z programu nauczania.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Sprawnie posługuje się nabytymi umiejętnościami, jest zawsze przygotowany i bardzo aktywny na lekcji.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Posiada i starannie prowadzi zeszyt.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Przynosi niezbędne pomoce.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Angażuje się w życie religijne szkoły: w przygotowanie jasełek, misteriów religijnych, rekolekcji.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Bierze aktywny udział w konkursach religijnych szkolnych i pozaszkolnych.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Odnosi się z szacunkiem do innych.</w:t>
      </w:r>
    </w:p>
    <w:p w:rsidR="0086030D" w:rsidRPr="0086030D" w:rsidRDefault="0086030D" w:rsidP="0086030D">
      <w:pPr>
        <w:keepNext/>
        <w:autoSpaceDE w:val="0"/>
        <w:autoSpaceDN w:val="0"/>
        <w:adjustRightInd w:val="0"/>
        <w:spacing w:after="0" w:line="36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b/>
          <w:bCs/>
          <w:lang w:eastAsia="pl-PL"/>
        </w:rPr>
        <w:t>Na ocenę dobrą uczeń: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Opanował większość wiadomości i umiejętności wynikających z programu nauczania i potrafi je poprawnie zaprezentować.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Prowadzi na bieżąco zeszyt, jest zawsze przygotowany do katechezy.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Przynosi niezbędne pomoce.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Wykonuje systematycznie i samodzielnie zadane prace i ćwiczenia.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Uczeń posiada wiedzę i umiejętności pozwalającą na samodzielne wykorzystanie, jest aktywny na lekcji.</w:t>
      </w:r>
    </w:p>
    <w:p w:rsidR="0086030D" w:rsidRPr="0086030D" w:rsidRDefault="0086030D" w:rsidP="0086030D">
      <w:pPr>
        <w:keepNext/>
        <w:autoSpaceDE w:val="0"/>
        <w:autoSpaceDN w:val="0"/>
        <w:adjustRightInd w:val="0"/>
        <w:spacing w:after="0" w:line="36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b/>
          <w:bCs/>
          <w:lang w:eastAsia="pl-PL"/>
        </w:rPr>
        <w:t>Na ocenę dostateczną uczeń: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Posiada wiedzę i umiejętności niezbędne na danym etapie nauki, pozwalające na rozumienie podstawowych zagadnień.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Potrafi wyrywkowo stosować wiedzę, proste zagadnienia przedstawia przy pomocy nauczyciela, w jego wiadomościach są braki.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Prowadzi na bieżąco zeszyt.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Wykonuje niesystematycznie zadane prace i sporadycznie zapomina przynieść niezbędne pomoce.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Nie wykazuje większego zainteresowania przedmiotem.</w:t>
      </w:r>
    </w:p>
    <w:p w:rsidR="0086030D" w:rsidRPr="0086030D" w:rsidRDefault="0086030D" w:rsidP="0086030D">
      <w:pPr>
        <w:keepNext/>
        <w:autoSpaceDE w:val="0"/>
        <w:autoSpaceDN w:val="0"/>
        <w:adjustRightInd w:val="0"/>
        <w:spacing w:after="0" w:line="36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b/>
          <w:bCs/>
          <w:lang w:eastAsia="pl-PL"/>
        </w:rPr>
        <w:t>Na ocenę dopuszczającą uczeń: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Posiada minimalną wiedzę i umiejętności przewidziane w programie nauczania.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lastRenderedPageBreak/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Posiada braki w wiedzy i umiejętnościach religijnych, które nie uniemożliwiają mu czynienia postępów w ciągu dalszej nauki.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Prowadzi zeszyt, w którym są braki.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Zadania wykonuje sporadycznie.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Rzadko włącza się w pracę grupy.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Proste polecenia, wymagające zastosowania podstawowych umiejętności wykonuje przy pomocy nauczyciela.</w:t>
      </w:r>
    </w:p>
    <w:p w:rsidR="0086030D" w:rsidRPr="0086030D" w:rsidRDefault="0086030D" w:rsidP="0086030D">
      <w:pPr>
        <w:keepNext/>
        <w:autoSpaceDE w:val="0"/>
        <w:autoSpaceDN w:val="0"/>
        <w:adjustRightInd w:val="0"/>
        <w:spacing w:after="0" w:line="36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b/>
          <w:bCs/>
          <w:lang w:eastAsia="pl-PL"/>
        </w:rPr>
        <w:t>Na ocenę niedostateczną uczeń: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Nie spełnia kryteriów wymagań na ocenę dopuszczającą, niezbędnych do opanowania podstawowych umiejętności.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Nie prowadzi zeszytu, nie wykonuje zadawanych prac.</w:t>
      </w:r>
    </w:p>
    <w:p w:rsidR="0086030D" w:rsidRDefault="00665AE9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ab/>
        <w:t>Odmawia wszelkiej współpracy.</w:t>
      </w:r>
    </w:p>
    <w:p w:rsidR="00665AE9" w:rsidRPr="00293767" w:rsidRDefault="00665AE9" w:rsidP="00665AE9">
      <w:pPr>
        <w:pStyle w:val="punktppauza3"/>
        <w:ind w:firstLine="0"/>
      </w:pPr>
      <w:r>
        <w:t>–</w:t>
      </w:r>
      <w:r>
        <w:tab/>
      </w:r>
      <w:r w:rsidRPr="00293767">
        <w:t>Wyraża lekceważący stosunek do wartości religijnych i katechezy.</w:t>
      </w:r>
    </w:p>
    <w:p w:rsidR="00665AE9" w:rsidRPr="0086030D" w:rsidRDefault="00665AE9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:rsidR="0086030D" w:rsidRPr="00665AE9" w:rsidRDefault="0086030D" w:rsidP="00665A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center"/>
        <w:rPr>
          <w:rFonts w:ascii="Times New Roman" w:eastAsia="Times New Roman" w:hAnsi="Times New Roman" w:cs="Times New Roman"/>
          <w:b/>
          <w:lang w:eastAsia="pl-PL"/>
        </w:rPr>
      </w:pPr>
      <w:r w:rsidRPr="00665AE9">
        <w:rPr>
          <w:rFonts w:ascii="Times New Roman" w:eastAsia="Times New Roman" w:hAnsi="Times New Roman" w:cs="Times New Roman"/>
          <w:b/>
          <w:lang w:eastAsia="pl-PL"/>
        </w:rPr>
        <w:t>Szczegółowe:</w:t>
      </w:r>
    </w:p>
    <w:p w:rsidR="0086030D" w:rsidRPr="0086030D" w:rsidRDefault="0086030D" w:rsidP="0086030D">
      <w:pPr>
        <w:keepNext/>
        <w:autoSpaceDE w:val="0"/>
        <w:autoSpaceDN w:val="0"/>
        <w:adjustRightInd w:val="0"/>
        <w:spacing w:after="0" w:line="36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b/>
          <w:bCs/>
          <w:lang w:eastAsia="pl-PL"/>
        </w:rPr>
        <w:t>Na ocenę celującą uczeń: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Opanował materiał przewidziany programem w stopniu bardzo dobrym.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Samodzielnie i twórczo rozwija własne zainteresowania przedmiotem</w:t>
      </w:r>
      <w:r w:rsidR="00665AE9">
        <w:rPr>
          <w:rFonts w:ascii="Times New Roman" w:eastAsia="Times New Roman" w:hAnsi="Times New Roman" w:cs="Times New Roman"/>
          <w:lang w:eastAsia="pl-PL"/>
        </w:rPr>
        <w:t>, jest aktywny w szkole i poza szkołą</w:t>
      </w:r>
      <w:r w:rsidRPr="0086030D">
        <w:rPr>
          <w:rFonts w:ascii="Times New Roman" w:eastAsia="Times New Roman" w:hAnsi="Times New Roman" w:cs="Times New Roman"/>
          <w:lang w:eastAsia="pl-PL"/>
        </w:rPr>
        <w:t>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Bierze udział i osiąga sukcesy w konkursach religijnych i zajmuje wysokie miejsca lub wyróżnienia.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Biegle posługuje się zdobytą wiedzą, posiada wiedzę wykraczającą poza program nauczania klasy czwartej.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Jest wzorem i przykładem dla innych uczniów.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Posiada uzupełniony zeszyt i podręcznik do nauki religii.</w:t>
      </w:r>
    </w:p>
    <w:p w:rsidR="0086030D" w:rsidRPr="0086030D" w:rsidRDefault="0086030D" w:rsidP="0086030D">
      <w:pPr>
        <w:keepNext/>
        <w:autoSpaceDE w:val="0"/>
        <w:autoSpaceDN w:val="0"/>
        <w:adjustRightInd w:val="0"/>
        <w:spacing w:after="0" w:line="36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b/>
          <w:bCs/>
          <w:lang w:eastAsia="pl-PL"/>
        </w:rPr>
        <w:t>Na ocenę bardzo dobrą uczeń:</w:t>
      </w:r>
    </w:p>
    <w:p w:rsidR="0086030D" w:rsidRPr="00665AE9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i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 xml:space="preserve">Zna modlitwy i mały katechizm: </w:t>
      </w:r>
      <w:r w:rsidRPr="00665AE9">
        <w:rPr>
          <w:rFonts w:ascii="Times New Roman" w:eastAsia="Times New Roman" w:hAnsi="Times New Roman" w:cs="Times New Roman"/>
          <w:i/>
          <w:lang w:eastAsia="pl-PL"/>
        </w:rPr>
        <w:t>Przykazania kościelne, Uczynki miłosierne co do ciała, Uczynki miłosierne co do duszy, Cztery cnoty główne, Duszo Chrystusowa, Grzechy cudze, Grzechy przeciw Duchowi Świętemu, Grzechy wołające o pomstę do nieba, Siedem grzechów głównych, Anioł Pański, Koronka do Bożego Miłosierdzia.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Wyjaśnia, na czym polega praktykowanie pierwszych piątków miesiąca.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Podaje definicję Kościoła i wskazuje, jak może przyczynić się do tworzenia wspólnoty Kościoła.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Wyjaśnia zależność roku liturgicznego od historii zbawienia.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Wyjaśnia, na czym polega pełny udział we Mszy Świętej.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Podaje podstawowe informacje na temat Pisma Świętego.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Zna podstawowe zasady korzystania z Pisma Świętego.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lastRenderedPageBreak/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Wymienia nazwy i skróty wybranych ksiąg Pisma Świętego i ich autorów.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Wskazuje moment, kiedy w liturgii Mszy Świętej czytany jest fragment Starego, a kiedy Nowego Testamentu.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Wskazuje na związek Biblii z życiem narodu i kulturą chrześcijańską.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Opisuje sposoby objawienia się Boga człowiekowi.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Wie, na czym polega odpowiedzialność człowieka za otaczający świat.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Charakteryzuje przymioty Boga w świetle wiary.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Wyjaśnia istotę wiary na przykładzie postaci biblijnych.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Wie, że realizacja przykazań Bożych jest wyrazem wiary i posłuszeństwa Bogu.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Wyjaśnia znaczenie uczynków miłosiernych w codziennym życiu.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Wie, że Opatrzność Boża czuwa nad każdym człowiekiem i podaje przykłady działania Opatrzności Bożej.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Wyjaśnia, dlaczego Chrystus jest przewodnikiem w drodze do Boga Ojca i dlaczego z Jezusem łatwiej przezwyciężać trudności.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Ukazuje aktualność wydarzeń biblijnych w świetle współczesnych wyzwań życiowych.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 xml:space="preserve">Wyjaśnia pojęcia: Biblia, Stary Testament, Nowy Testament, Ewangelia, historia zbawienia, natchnienie biblijne, wiara, stworzyć, Opatrzność Boża, </w:t>
      </w:r>
      <w:proofErr w:type="spellStart"/>
      <w:r w:rsidRPr="0086030D">
        <w:rPr>
          <w:rFonts w:ascii="Times New Roman" w:eastAsia="Times New Roman" w:hAnsi="Times New Roman" w:cs="Times New Roman"/>
          <w:lang w:eastAsia="pl-PL"/>
        </w:rPr>
        <w:t>protoewangelia</w:t>
      </w:r>
      <w:proofErr w:type="spellEnd"/>
      <w:r w:rsidRPr="0086030D">
        <w:rPr>
          <w:rFonts w:ascii="Times New Roman" w:eastAsia="Times New Roman" w:hAnsi="Times New Roman" w:cs="Times New Roman"/>
          <w:lang w:eastAsia="pl-PL"/>
        </w:rPr>
        <w:t>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Z szacunkiem odnosi się do kapłanów, rodziców, nauczycieli, wychowawców.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Posiada uzupełniony zeszyt i podręcznik do nauki religii.</w:t>
      </w:r>
    </w:p>
    <w:p w:rsidR="0086030D" w:rsidRPr="0086030D" w:rsidRDefault="0086030D" w:rsidP="0086030D">
      <w:pPr>
        <w:keepNext/>
        <w:autoSpaceDE w:val="0"/>
        <w:autoSpaceDN w:val="0"/>
        <w:adjustRightInd w:val="0"/>
        <w:spacing w:after="0" w:line="36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b/>
          <w:bCs/>
          <w:lang w:eastAsia="pl-PL"/>
        </w:rPr>
        <w:t>Na ocenę dobrą uczeń: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Zna większość modlitw przewidzianych w programie nauczania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Wyjaśnia na czym polega praktykowanie pierwszych piątków miesiąca.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Podaje definicję Kościoła i wskazuje jak może przyczynić się do tworzenia Wspólnoty Kościoła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Wyjaśnia zależność roku liturgicznego od historii zbawienia.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Wyjaśnia, na czym polega pełny czynny udział we Mszy Świętej.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Podaje podstawowe informacje na temat Pisma Świętego.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 xml:space="preserve">Zna podstawowe zasady korzystania z Pisma Świętego. 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Wymienia nazwy i skróty wybranych ksiąg Pisma Świętego i ich autorów.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Wskazuje moment, kiedy w liturgii Mszy Świętej czytany jest fragment Starego, a kiedy Nowego Testamentu.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Wskazuje na związek Biblii z życiem narodu i kulturą chrześcijańską.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Wie, na czym polega odpowiedzialność człowieka za otaczający świat.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Wie, że realizacja przykazań Bożych jest wyrazem wiary i posłuszeństwa Bogu.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Wie, że Opatrzność Boża czuwa nad każdym człowiekiem.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Podaje przykłady działania Opatrzności Bożej.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lastRenderedPageBreak/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Wyjaśnia, dlaczego Chrystus jest przewodnikiem w drodze do Boga Ojca i dlaczego z Jezusem łatwiej przezwyciężać trudności.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Ukazuje aktualność wydarzeń biblijnych w świetle współczesnych wyzwań życiowych.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Wyjaśnia pojęcia: Biblia, Stary Testament, Nowy Testament, Ewangelia, historia zbawienia, natchnienie biblijne, wiara.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Z szacunkiem odnosi się do kapłanów, rodziców, nauczycieli, wychowawców.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Posiada uzupełniony zeszyt i podręcznik do nauki religii.</w:t>
      </w:r>
    </w:p>
    <w:p w:rsidR="0086030D" w:rsidRPr="0086030D" w:rsidRDefault="0086030D" w:rsidP="0086030D">
      <w:pPr>
        <w:keepNext/>
        <w:autoSpaceDE w:val="0"/>
        <w:autoSpaceDN w:val="0"/>
        <w:adjustRightInd w:val="0"/>
        <w:spacing w:after="0" w:line="36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b/>
          <w:bCs/>
          <w:lang w:eastAsia="pl-PL"/>
        </w:rPr>
        <w:t>Na ocenę dostateczną uczeń: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Zna niektóre modlitwy przewidziane w programie nauczania.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Wyjaśnia, na czym polega praktykowanie pierwszych piątków miesiąca.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Podaje definicje Kościoła.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Wyjaśnia na czym polega pełny czynny udział we Mszy Świętej.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Podaje podstawowe informacje na temat Pisma Świętego.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Wskazuje moment, kiedy w liturgii Mszy Świętej czytane jest Pismo Święte jest fragment Starego, a kiedy Nowego Testamentu.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Wskazuje na związek Biblii z życiem narodu i kulturą chrześcijańską.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Wie, na czym polega odpowiedzialność człowieka za otaczający świat.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Wie, że Opatrzność Boża czuwa nad każdym człowiekiem i podaje przykłady działania Opatrzności Bożej.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Wyjaśnia, dlaczego Chrystus jest przewodnikiem w drodze do Boga Ojca i dlaczego z Jezusem łatwiej przezwyciężać trudności.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Wyjaśnia pojęcia: Biblia, Stary Testament, Nowy Testament, Ewangelia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Z szacunkiem odnosi się do kapłanów, rodziców, nauczycieli, wychowawców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Posiada podręcznik do nauki religii i zeszyt, w którym prowadzi niesystematyczne notatki.</w:t>
      </w:r>
    </w:p>
    <w:p w:rsidR="0086030D" w:rsidRPr="0086030D" w:rsidRDefault="0086030D" w:rsidP="0086030D">
      <w:pPr>
        <w:keepNext/>
        <w:autoSpaceDE w:val="0"/>
        <w:autoSpaceDN w:val="0"/>
        <w:adjustRightInd w:val="0"/>
        <w:spacing w:after="0" w:line="36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b/>
          <w:bCs/>
          <w:lang w:eastAsia="pl-PL"/>
        </w:rPr>
        <w:t>Na ocenę dopuszczającą uczeń: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Zna wybrane modlitwy przewidziane w programie nauczania.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Podaje definicję Kościoła.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Wie, że przez chrzest należy do wspólnoty Kościoła.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Wyjaśnia, na czym polega pełny czynny udział we Mszy Świętej.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 xml:space="preserve">Podaje podstawowe informacje na temat Pisma Świętego, zna podstawowe zasady korzystania z Pisma Świętego. 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Wskazuje na związek Biblii z życiem narodu i kulturą chrześcijańską.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Wie, na czym polega odpowiedzialność człowieka za otaczający świat.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Wie, że Opatrzność Boża czuwa nad każdym człowiekiem.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Podaje przykłady działania Opatrzności Bożej.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Wie, że Chrystus jest przewodnikiem w drodze do Boga Ojca.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lastRenderedPageBreak/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Wyjaśnia pojęcia: Biblia, Stary Testament, Nowy Testament.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Okazuje szacunek osobom dorosłym.</w:t>
      </w:r>
    </w:p>
    <w:p w:rsidR="0086030D" w:rsidRP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Posiada podręcznik do nauki religii i zeszyt, w którym prowadzi niesystematyczne notatki.</w:t>
      </w:r>
    </w:p>
    <w:p w:rsidR="0086030D" w:rsidRPr="0086030D" w:rsidRDefault="0086030D" w:rsidP="0086030D">
      <w:pPr>
        <w:keepNext/>
        <w:autoSpaceDE w:val="0"/>
        <w:autoSpaceDN w:val="0"/>
        <w:adjustRightInd w:val="0"/>
        <w:spacing w:after="0" w:line="36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b/>
          <w:bCs/>
          <w:lang w:eastAsia="pl-PL"/>
        </w:rPr>
        <w:t>Na ocenę niedostateczną uczeń:</w:t>
      </w:r>
    </w:p>
    <w:p w:rsidR="0086030D" w:rsidRDefault="0086030D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86030D">
        <w:rPr>
          <w:rFonts w:ascii="Times New Roman" w:eastAsia="Times New Roman" w:hAnsi="Times New Roman" w:cs="Times New Roman"/>
          <w:lang w:eastAsia="pl-PL"/>
        </w:rPr>
        <w:t>–</w:t>
      </w:r>
      <w:r w:rsidRPr="0086030D">
        <w:rPr>
          <w:rFonts w:ascii="Times New Roman" w:eastAsia="Times New Roman" w:hAnsi="Times New Roman" w:cs="Times New Roman"/>
          <w:lang w:eastAsia="pl-PL"/>
        </w:rPr>
        <w:tab/>
        <w:t>Nie spełnia wymagań na ocenę dopuszczającą.</w:t>
      </w:r>
    </w:p>
    <w:p w:rsidR="00665AE9" w:rsidRPr="00665AE9" w:rsidRDefault="00665AE9" w:rsidP="00665AE9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665AE9">
        <w:rPr>
          <w:rFonts w:ascii="Times New Roman" w:eastAsia="Times New Roman" w:hAnsi="Times New Roman" w:cs="Times New Roman"/>
          <w:lang w:eastAsia="pl-PL"/>
        </w:rPr>
        <w:t>–</w:t>
      </w:r>
      <w:r w:rsidRPr="00665AE9">
        <w:rPr>
          <w:rFonts w:ascii="Times New Roman" w:eastAsia="Times New Roman" w:hAnsi="Times New Roman" w:cs="Times New Roman"/>
          <w:lang w:eastAsia="pl-PL"/>
        </w:rPr>
        <w:tab/>
        <w:t>Wyraża lekceważący stosunek do wartości religijnych i katechezy.</w:t>
      </w:r>
    </w:p>
    <w:p w:rsidR="00665AE9" w:rsidRDefault="00665AE9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:rsidR="00665AE9" w:rsidRDefault="00665AE9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:rsidR="00665AE9" w:rsidRDefault="00665AE9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:rsidR="00665AE9" w:rsidRPr="0086030D" w:rsidRDefault="00665AE9" w:rsidP="0086030D">
      <w:pPr>
        <w:autoSpaceDE w:val="0"/>
        <w:autoSpaceDN w:val="0"/>
        <w:adjustRightInd w:val="0"/>
        <w:spacing w:after="0" w:line="360" w:lineRule="auto"/>
        <w:ind w:left="1134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:rsidR="000C4EB3" w:rsidRPr="0086030D" w:rsidRDefault="000C4EB3" w:rsidP="0086030D">
      <w:pPr>
        <w:spacing w:after="0" w:line="360" w:lineRule="auto"/>
        <w:rPr>
          <w:rFonts w:ascii="Times New Roman" w:hAnsi="Times New Roman" w:cs="Times New Roman"/>
        </w:rPr>
      </w:pPr>
    </w:p>
    <w:sectPr w:rsidR="000C4EB3" w:rsidRPr="00860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1D85"/>
    <w:multiLevelType w:val="hybridMultilevel"/>
    <w:tmpl w:val="6BC272AA"/>
    <w:lvl w:ilvl="0" w:tplc="0415000B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3D5E7F7B"/>
    <w:multiLevelType w:val="hybridMultilevel"/>
    <w:tmpl w:val="DC96EDD0"/>
    <w:lvl w:ilvl="0" w:tplc="D3887F8E">
      <w:start w:val="1"/>
      <w:numFmt w:val="upperRoman"/>
      <w:lvlText w:val="%1."/>
      <w:lvlJc w:val="left"/>
      <w:pPr>
        <w:ind w:left="185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4D44B21"/>
    <w:multiLevelType w:val="hybridMultilevel"/>
    <w:tmpl w:val="060C7448"/>
    <w:lvl w:ilvl="0" w:tplc="0415000B">
      <w:start w:val="1"/>
      <w:numFmt w:val="bullet"/>
      <w:lvlText w:val=""/>
      <w:lvlJc w:val="left"/>
      <w:pPr>
        <w:ind w:left="1852" w:hanging="72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4EB83419"/>
    <w:multiLevelType w:val="hybridMultilevel"/>
    <w:tmpl w:val="12ACA8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372D43"/>
    <w:multiLevelType w:val="hybridMultilevel"/>
    <w:tmpl w:val="18E0949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8371F96"/>
    <w:multiLevelType w:val="hybridMultilevel"/>
    <w:tmpl w:val="D8B65B0E"/>
    <w:lvl w:ilvl="0" w:tplc="D3887F8E">
      <w:start w:val="1"/>
      <w:numFmt w:val="upperRoman"/>
      <w:lvlText w:val="%1."/>
      <w:lvlJc w:val="left"/>
      <w:pPr>
        <w:ind w:left="12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>
    <w:nsid w:val="7F4C6A4A"/>
    <w:multiLevelType w:val="hybridMultilevel"/>
    <w:tmpl w:val="D9CAC31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5A"/>
    <w:rsid w:val="00015E53"/>
    <w:rsid w:val="000C4EB3"/>
    <w:rsid w:val="001F7BB4"/>
    <w:rsid w:val="00665AE9"/>
    <w:rsid w:val="007B0D3C"/>
    <w:rsid w:val="0086030D"/>
    <w:rsid w:val="00A335D2"/>
    <w:rsid w:val="00B7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AE9"/>
    <w:pPr>
      <w:ind w:left="720"/>
      <w:contextualSpacing/>
    </w:pPr>
  </w:style>
  <w:style w:type="paragraph" w:customStyle="1" w:styleId="punktppauza3">
    <w:name w:val="_punkt_półpauza_3"/>
    <w:basedOn w:val="Normalny"/>
    <w:uiPriority w:val="99"/>
    <w:rsid w:val="00665AE9"/>
    <w:pPr>
      <w:autoSpaceDE w:val="0"/>
      <w:autoSpaceDN w:val="0"/>
      <w:adjustRightInd w:val="0"/>
      <w:spacing w:after="0" w:line="240" w:lineRule="auto"/>
      <w:ind w:left="1134" w:hanging="283"/>
      <w:jc w:val="both"/>
      <w:textAlignment w:val="center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AE9"/>
    <w:pPr>
      <w:ind w:left="720"/>
      <w:contextualSpacing/>
    </w:pPr>
  </w:style>
  <w:style w:type="paragraph" w:customStyle="1" w:styleId="punktppauza3">
    <w:name w:val="_punkt_półpauza_3"/>
    <w:basedOn w:val="Normalny"/>
    <w:uiPriority w:val="99"/>
    <w:rsid w:val="00665AE9"/>
    <w:pPr>
      <w:autoSpaceDE w:val="0"/>
      <w:autoSpaceDN w:val="0"/>
      <w:adjustRightInd w:val="0"/>
      <w:spacing w:after="0" w:line="240" w:lineRule="auto"/>
      <w:ind w:left="1134" w:hanging="283"/>
      <w:jc w:val="both"/>
      <w:textAlignment w:val="center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1753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2019-08-30T13:23:00Z</dcterms:created>
  <dcterms:modified xsi:type="dcterms:W3CDTF">2020-09-29T18:05:00Z</dcterms:modified>
</cp:coreProperties>
</file>