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D0" w:rsidRDefault="008E71D0" w:rsidP="00621066">
      <w:pPr>
        <w:rPr>
          <w:noProof/>
          <w:lang w:eastAsia="pl-PL"/>
        </w:rPr>
      </w:pPr>
      <w:bookmarkStart w:id="0" w:name="_GoBack"/>
      <w:bookmarkEnd w:id="0"/>
    </w:p>
    <w:p w:rsidR="008E71D0" w:rsidRDefault="008E71D0" w:rsidP="00621066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2186305</wp:posOffset>
            </wp:positionH>
            <wp:positionV relativeFrom="page">
              <wp:posOffset>1028700</wp:posOffset>
            </wp:positionV>
            <wp:extent cx="1065530" cy="1019175"/>
            <wp:effectExtent l="19050" t="0" r="1270" b="0"/>
            <wp:wrapThrough wrapText="bothSides">
              <wp:wrapPolygon edited="0">
                <wp:start x="-386" y="0"/>
                <wp:lineTo x="-386" y="21398"/>
                <wp:lineTo x="21626" y="21398"/>
                <wp:lineTo x="21626" y="0"/>
                <wp:lineTo x="-386" y="0"/>
              </wp:wrapPolygon>
            </wp:wrapThrough>
            <wp:docPr id="1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1D0" w:rsidRDefault="008E71D0" w:rsidP="00621066">
      <w:pPr>
        <w:rPr>
          <w:noProof/>
          <w:lang w:eastAsia="pl-PL"/>
        </w:rPr>
      </w:pPr>
    </w:p>
    <w:p w:rsidR="008E71D0" w:rsidRDefault="008E71D0" w:rsidP="00621066">
      <w:pPr>
        <w:rPr>
          <w:noProof/>
          <w:lang w:eastAsia="pl-PL"/>
        </w:rPr>
      </w:pPr>
    </w:p>
    <w:p w:rsidR="008E71D0" w:rsidRDefault="008E71D0" w:rsidP="00621066">
      <w:pPr>
        <w:rPr>
          <w:noProof/>
          <w:lang w:eastAsia="pl-PL"/>
        </w:rPr>
      </w:pPr>
    </w:p>
    <w:p w:rsidR="008E71D0" w:rsidRDefault="008E71D0" w:rsidP="00621066">
      <w:pPr>
        <w:rPr>
          <w:noProof/>
          <w:lang w:eastAsia="pl-PL"/>
        </w:rPr>
      </w:pPr>
    </w:p>
    <w:p w:rsidR="00621066" w:rsidRDefault="00621066" w:rsidP="00621066">
      <w:pPr>
        <w:rPr>
          <w:rFonts w:ascii="Comic Sans MS" w:eastAsia="Times New Roman" w:hAnsi="Comic Sans MS" w:cs="Times New Roman"/>
          <w:b/>
          <w:bCs/>
          <w:color w:val="92D050"/>
          <w:sz w:val="32"/>
          <w:szCs w:val="32"/>
          <w:lang w:eastAsia="pl-PL"/>
        </w:rPr>
      </w:pPr>
    </w:p>
    <w:p w:rsidR="00621066" w:rsidRDefault="00621066" w:rsidP="00B90741">
      <w:pPr>
        <w:rPr>
          <w:rFonts w:ascii="Comic Sans MS" w:eastAsia="Times New Roman" w:hAnsi="Comic Sans MS" w:cs="Times New Roman"/>
          <w:b/>
          <w:bCs/>
          <w:color w:val="92D050"/>
          <w:sz w:val="32"/>
          <w:szCs w:val="32"/>
          <w:lang w:eastAsia="pl-PL"/>
        </w:rPr>
      </w:pPr>
    </w:p>
    <w:p w:rsidR="00471F7B" w:rsidRDefault="00B90741" w:rsidP="00B90741">
      <w:pPr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pl-PL"/>
        </w:rPr>
      </w:pPr>
      <w:r w:rsidRPr="0039186C">
        <w:rPr>
          <w:rFonts w:ascii="Comic Sans MS" w:eastAsia="Times New Roman" w:hAnsi="Comic Sans MS" w:cs="Times New Roman"/>
          <w:b/>
          <w:bCs/>
          <w:color w:val="92D050"/>
          <w:sz w:val="32"/>
          <w:szCs w:val="32"/>
          <w:lang w:eastAsia="pl-PL"/>
        </w:rPr>
        <w:t> </w:t>
      </w:r>
      <w:r w:rsidR="00D462F2" w:rsidRPr="00D462F2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pl-PL"/>
        </w:rPr>
        <w:t>Są takie miejsca</w:t>
      </w:r>
      <w:r w:rsidR="00471F7B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pl-PL"/>
        </w:rPr>
        <w:t>,</w:t>
      </w:r>
      <w:r w:rsidR="00D27ECC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pl-PL"/>
        </w:rPr>
        <w:t xml:space="preserve"> </w:t>
      </w:r>
      <w:r w:rsidR="00471F7B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pl-PL"/>
        </w:rPr>
        <w:t xml:space="preserve">gdzie serce mieszka </w:t>
      </w:r>
    </w:p>
    <w:p w:rsidR="00B90741" w:rsidRPr="0039186C" w:rsidRDefault="00D462F2" w:rsidP="00B90741">
      <w:pP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D462F2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pl-PL"/>
        </w:rPr>
        <w:t>-</w:t>
      </w:r>
      <w:r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pl-PL"/>
        </w:rPr>
        <w:t>w</w:t>
      </w:r>
      <w:r w:rsidR="00C910C4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pl-PL"/>
        </w:rPr>
        <w:t xml:space="preserve">alory turystyczno-krajobrazowe mojej </w:t>
      </w:r>
      <w:r w:rsidR="001E430A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pl-PL"/>
        </w:rPr>
        <w:t>miejscowości</w:t>
      </w:r>
      <w:r w:rsidR="00384848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pl-PL"/>
        </w:rPr>
        <w:t>.</w:t>
      </w:r>
    </w:p>
    <w:p w:rsidR="00276F07" w:rsidRPr="0039186C" w:rsidRDefault="00276F07" w:rsidP="00B90741">
      <w:pPr>
        <w:ind w:left="0" w:firstLine="0"/>
        <w:jc w:val="both"/>
        <w:rPr>
          <w:rFonts w:cstheme="minorHAnsi"/>
          <w:color w:val="00B050"/>
          <w:sz w:val="24"/>
          <w:szCs w:val="24"/>
        </w:rPr>
      </w:pPr>
    </w:p>
    <w:p w:rsidR="00276F07" w:rsidRPr="0039186C" w:rsidRDefault="00276F07" w:rsidP="001B3EDE">
      <w:pPr>
        <w:rPr>
          <w:rFonts w:cstheme="minorHAnsi"/>
          <w:color w:val="92D050"/>
          <w:sz w:val="24"/>
          <w:szCs w:val="24"/>
        </w:rPr>
      </w:pPr>
    </w:p>
    <w:p w:rsidR="00276F07" w:rsidRPr="00723A6A" w:rsidRDefault="00C910C4" w:rsidP="00276F0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REGULAMIN</w:t>
      </w:r>
      <w:r w:rsidR="00276F07" w:rsidRPr="00723A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 KONKURSU</w:t>
      </w:r>
    </w:p>
    <w:p w:rsidR="00276F07" w:rsidRPr="00723A6A" w:rsidRDefault="00276F07" w:rsidP="00276F0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F07" w:rsidRPr="00471F7B" w:rsidRDefault="00276F07" w:rsidP="00276F07">
      <w:pPr>
        <w:numPr>
          <w:ilvl w:val="0"/>
          <w:numId w:val="1"/>
        </w:numPr>
        <w:ind w:left="360" w:right="0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Organizator konkursu</w:t>
      </w:r>
    </w:p>
    <w:p w:rsidR="00C910C4" w:rsidRPr="00DB51AB" w:rsidRDefault="00276F07" w:rsidP="00DB51AB">
      <w:pPr>
        <w:pStyle w:val="Akapitzlist"/>
        <w:numPr>
          <w:ilvl w:val="0"/>
          <w:numId w:val="19"/>
        </w:numPr>
        <w:ind w:left="709" w:hanging="283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DB51A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Organizatorem konkursu jest</w:t>
      </w:r>
      <w:r w:rsidR="00716765" w:rsidRPr="00DB51A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Szkoła Podstawowa </w:t>
      </w:r>
      <w:r w:rsidR="00D64422" w:rsidRPr="00DB51A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im. Władysława Jagiełły </w:t>
      </w:r>
      <w:r w:rsidR="00716765" w:rsidRPr="00DB51A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w Tenczynku</w:t>
      </w:r>
    </w:p>
    <w:p w:rsidR="00276F07" w:rsidRPr="00471F7B" w:rsidRDefault="00276F07" w:rsidP="006075F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Cele konkursu </w:t>
      </w:r>
    </w:p>
    <w:p w:rsidR="00276F07" w:rsidRPr="00471F7B" w:rsidRDefault="00276F07" w:rsidP="00276F07">
      <w:pPr>
        <w:numPr>
          <w:ilvl w:val="0"/>
          <w:numId w:val="2"/>
        </w:numPr>
        <w:ind w:left="786" w:right="0"/>
        <w:jc w:val="both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pogłębianie świadomości i postaw patriotycznych oraz wzmocnienie więzi 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i odpowiedzialności za „swoją małą ojczyznę”; </w:t>
      </w:r>
    </w:p>
    <w:p w:rsidR="00276F07" w:rsidRPr="00471F7B" w:rsidRDefault="00276F07" w:rsidP="00276F07">
      <w:pPr>
        <w:numPr>
          <w:ilvl w:val="0"/>
          <w:numId w:val="2"/>
        </w:numPr>
        <w:ind w:left="786" w:right="0"/>
        <w:jc w:val="both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zaangażowanie dzieci </w:t>
      </w:r>
      <w:r w:rsidR="00C910C4"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i młodzieży w poznawanie historii swojego regionu</w:t>
      </w:r>
    </w:p>
    <w:p w:rsidR="00276F07" w:rsidRPr="00471F7B" w:rsidRDefault="00276F07" w:rsidP="00276F07">
      <w:pPr>
        <w:numPr>
          <w:ilvl w:val="0"/>
          <w:numId w:val="2"/>
        </w:numPr>
        <w:ind w:left="786" w:right="0"/>
        <w:jc w:val="both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ukazanie młodemu pokoleniu wartości historycznych ich miejsca pochodzenia.</w:t>
      </w:r>
    </w:p>
    <w:p w:rsidR="00276F07" w:rsidRPr="00471F7B" w:rsidRDefault="00276F07" w:rsidP="001756F8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ind w:left="426" w:right="0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Adresaci konkursu </w:t>
      </w:r>
    </w:p>
    <w:p w:rsidR="00621066" w:rsidRDefault="00276F07" w:rsidP="00471F7B">
      <w:pPr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Konkurs adresowany jest do uczniów </w:t>
      </w:r>
      <w:r w:rsid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szkół Gminy Krzeszowice </w:t>
      </w:r>
    </w:p>
    <w:p w:rsidR="00276F07" w:rsidRPr="00471F7B" w:rsidRDefault="00B23EF7" w:rsidP="00471F7B">
      <w:pPr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klas I-IV</w:t>
      </w:r>
      <w:r w:rsid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oraz </w:t>
      </w:r>
      <w:r w:rsidR="00276F07"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V-VIII szkoły podstawowej</w:t>
      </w:r>
    </w:p>
    <w:p w:rsidR="00786852" w:rsidRPr="00471F7B" w:rsidRDefault="00471F7B" w:rsidP="00D462F2">
      <w:pPr>
        <w:ind w:left="0" w:firstLine="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5</w:t>
      </w:r>
      <w:r w:rsidR="00276F07" w:rsidRPr="00471F7B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.Tematyka prac konkursowych</w:t>
      </w:r>
    </w:p>
    <w:p w:rsidR="00786852" w:rsidRPr="00471F7B" w:rsidRDefault="00786852" w:rsidP="00D462F2">
      <w:pPr>
        <w:pStyle w:val="Akapitzlist"/>
        <w:numPr>
          <w:ilvl w:val="0"/>
          <w:numId w:val="17"/>
        </w:numPr>
        <w:jc w:val="lef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Skarby okolicy –</w:t>
      </w:r>
      <w:r w:rsidR="00D462F2"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pokaż turystom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najciekawsze miejsca</w:t>
      </w:r>
      <w:r w:rsidR="00AA62C9"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w swojej miejscowości</w:t>
      </w:r>
      <w:r w:rsidR="001E430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</w:t>
      </w:r>
    </w:p>
    <w:p w:rsidR="00960777" w:rsidRPr="00471F7B" w:rsidRDefault="00487064" w:rsidP="00194A9D">
      <w:pPr>
        <w:pStyle w:val="Akapitzlist"/>
        <w:numPr>
          <w:ilvl w:val="0"/>
          <w:numId w:val="17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Opowiedz mi babciu, opowiedz mi dziad</w:t>
      </w:r>
      <w:r w:rsidR="00B23EF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ku –</w:t>
      </w:r>
      <w:r w:rsidR="00D27ECC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r w:rsidR="00B23EF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niezwykłe lokalne historie rodzinne.</w:t>
      </w:r>
    </w:p>
    <w:p w:rsidR="00D462F2" w:rsidRPr="00471F7B" w:rsidRDefault="00487064" w:rsidP="00194A9D">
      <w:pPr>
        <w:pStyle w:val="Akapitzlist"/>
        <w:numPr>
          <w:ilvl w:val="0"/>
          <w:numId w:val="17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Ciekawi ludzie mojej miejscowości, o których nie mamy pojęcia.</w:t>
      </w:r>
    </w:p>
    <w:p w:rsidR="00471F7B" w:rsidRDefault="00D462F2" w:rsidP="00471F7B">
      <w:pPr>
        <w:pStyle w:val="Akapitzlist"/>
        <w:numPr>
          <w:ilvl w:val="0"/>
          <w:numId w:val="17"/>
        </w:numPr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Zostań przewodnikiem i zainteresuj mieszkańców lokalną historią.</w:t>
      </w:r>
    </w:p>
    <w:p w:rsidR="00276F07" w:rsidRPr="00DB51AB" w:rsidRDefault="00471F7B" w:rsidP="00DB51AB">
      <w:pPr>
        <w:ind w:left="0" w:firstLine="0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</w:pPr>
      <w:r w:rsidRPr="00DB51AB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6.</w:t>
      </w:r>
      <w:r w:rsidR="00D6007D" w:rsidRPr="00DB51AB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Warunki konkursu</w:t>
      </w:r>
    </w:p>
    <w:p w:rsidR="00D6007D" w:rsidRPr="00471F7B" w:rsidRDefault="00D6007D" w:rsidP="00D6007D">
      <w:pPr>
        <w:ind w:left="360" w:right="0" w:firstLine="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Konkurs polega na nagraniu</w:t>
      </w:r>
      <w:r w:rsidR="00B23EF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krótkiego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filmiku</w:t>
      </w:r>
      <w:r w:rsidR="00B23EF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/od 3-5min/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, przygotowaniu prezentacji multimedialnej</w:t>
      </w:r>
      <w:r w:rsidR="00B23EF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/ max 25 slajdów/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 reportażu  lub opracowan</w:t>
      </w:r>
      <w:r w:rsidR="00AA62C9"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iu przewodnika turystycznego w wybranej  tematyce 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konkursowej</w:t>
      </w:r>
    </w:p>
    <w:p w:rsidR="00276F07" w:rsidRPr="00471F7B" w:rsidRDefault="00AA62C9" w:rsidP="00D6007D">
      <w:pPr>
        <w:ind w:left="360" w:right="0" w:firstLine="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Prace mają </w:t>
      </w:r>
      <w:r w:rsidR="00276F07"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charakter </w:t>
      </w:r>
      <w:r w:rsidR="00276F07" w:rsidRPr="00471F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indywidualny</w:t>
      </w:r>
      <w:r w:rsidR="00276F07"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. </w:t>
      </w:r>
    </w:p>
    <w:p w:rsidR="00276F07" w:rsidRPr="00471F7B" w:rsidRDefault="00276F07" w:rsidP="00276F07">
      <w:pPr>
        <w:numPr>
          <w:ilvl w:val="0"/>
          <w:numId w:val="7"/>
        </w:numPr>
        <w:ind w:right="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Ocenie podlegać będą: oryginalność w realizacji tematu, poprawność merytoryczna, wartość es</w:t>
      </w:r>
      <w:r w:rsidR="00716765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tetyczna i wkład pracy. </w:t>
      </w:r>
    </w:p>
    <w:p w:rsidR="00276F07" w:rsidRPr="00471F7B" w:rsidRDefault="00276F07" w:rsidP="00C910C4">
      <w:pPr>
        <w:numPr>
          <w:ilvl w:val="0"/>
          <w:numId w:val="7"/>
        </w:numPr>
        <w:ind w:right="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Prace oceniane będą w </w:t>
      </w:r>
      <w:r w:rsidR="00716765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dwóch 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kategoriac</w:t>
      </w:r>
      <w:r w:rsidR="00716765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h wiekowych</w:t>
      </w:r>
    </w:p>
    <w:p w:rsidR="00276F07" w:rsidRPr="00471F7B" w:rsidRDefault="00C910C4" w:rsidP="00642632">
      <w:pPr>
        <w:ind w:firstLine="879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-</w:t>
      </w:r>
      <w:r w:rsidR="00716765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uczniowie</w:t>
      </w:r>
      <w:r w:rsidR="00B23EF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I-IV i </w:t>
      </w:r>
      <w:r w:rsidR="00276F07"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V-VIII szkoły podstawowej </w:t>
      </w:r>
    </w:p>
    <w:p w:rsidR="00276F07" w:rsidRPr="00471F7B" w:rsidRDefault="00276F07" w:rsidP="00276F07">
      <w:pPr>
        <w:numPr>
          <w:ilvl w:val="0"/>
          <w:numId w:val="8"/>
        </w:numPr>
        <w:ind w:right="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lastRenderedPageBreak/>
        <w:t xml:space="preserve">W pracy liczyć się będzie przedstawienie tematu w sposób interesujący 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 xml:space="preserve">i przyciągający uwagę, charakteryzujący się oryginalnym potraktowaniem 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i ciekawymi przemyśleniami.</w:t>
      </w:r>
    </w:p>
    <w:p w:rsidR="00106922" w:rsidRPr="00DB51AB" w:rsidRDefault="00716765" w:rsidP="00DB51AB">
      <w:pPr>
        <w:numPr>
          <w:ilvl w:val="0"/>
          <w:numId w:val="8"/>
        </w:numPr>
        <w:ind w:right="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Gotowe prace muszą </w:t>
      </w:r>
      <w:r w:rsidR="00276F07"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zawierać: imię i nazwisko ucznia, klasę, imię i nazwisko nauczyciela, adres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 numer telefonu, e-mail ucznia</w:t>
      </w:r>
    </w:p>
    <w:p w:rsidR="00716765" w:rsidRPr="00471F7B" w:rsidRDefault="00471F7B" w:rsidP="00471F7B">
      <w:pPr>
        <w:ind w:left="0" w:right="0" w:firstLine="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106922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7.</w:t>
      </w:r>
      <w:r w:rsidR="00276F07" w:rsidRPr="00106922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Terminarz konkursu</w:t>
      </w:r>
    </w:p>
    <w:p w:rsidR="00716765" w:rsidRDefault="00716765" w:rsidP="00716765">
      <w:pPr>
        <w:numPr>
          <w:ilvl w:val="0"/>
          <w:numId w:val="10"/>
        </w:numPr>
        <w:ind w:right="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Ogłoszenie Konkursu i rozesłanie regulaminu  do szkół Gminy Krzeszowice –kwiecień 2021</w:t>
      </w:r>
    </w:p>
    <w:p w:rsidR="001D11A2" w:rsidRDefault="001D11A2" w:rsidP="00716765">
      <w:pPr>
        <w:numPr>
          <w:ilvl w:val="0"/>
          <w:numId w:val="10"/>
        </w:numPr>
        <w:ind w:right="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Dokonywanie zgłoszeń  prac konkursowych </w:t>
      </w:r>
      <w:r w:rsidR="00BB54A1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w formacie JPG lub  PDF drogą</w:t>
      </w:r>
      <w:r w:rsidR="00263D6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mailową na adres </w:t>
      </w:r>
      <w:hyperlink r:id="rId7" w:history="1">
        <w:r w:rsidR="00621066" w:rsidRPr="008B562B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pl-PL"/>
          </w:rPr>
          <w:t>skarbyokolicy@o2.pl</w:t>
        </w:r>
      </w:hyperlink>
      <w:r w:rsidR="00472670">
        <w:t xml:space="preserve"> </w:t>
      </w:r>
      <w:r w:rsidR="00B23EF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do 10 czerwca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2021r</w:t>
      </w:r>
      <w:r w:rsidR="00B23EF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.</w:t>
      </w:r>
    </w:p>
    <w:p w:rsidR="00106922" w:rsidRDefault="00263D67" w:rsidP="00263D67">
      <w:pPr>
        <w:numPr>
          <w:ilvl w:val="0"/>
          <w:numId w:val="10"/>
        </w:numPr>
        <w:ind w:right="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Przesłanie prac na konkurs oznacza zaakceptowanie regulaminu. </w:t>
      </w:r>
    </w:p>
    <w:p w:rsidR="00106922" w:rsidRDefault="00716765" w:rsidP="00106922">
      <w:pPr>
        <w:numPr>
          <w:ilvl w:val="0"/>
          <w:numId w:val="10"/>
        </w:numPr>
        <w:ind w:right="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263D6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Rozstrzygnięcie konkursu 1</w:t>
      </w:r>
      <w:r w:rsidR="00B23EF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5</w:t>
      </w:r>
      <w:r w:rsidRPr="00263D6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czerwca 2021r</w:t>
      </w:r>
    </w:p>
    <w:p w:rsidR="00106922" w:rsidRDefault="00106922" w:rsidP="00106922">
      <w:pPr>
        <w:numPr>
          <w:ilvl w:val="0"/>
          <w:numId w:val="10"/>
        </w:numPr>
        <w:ind w:right="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263D6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 wynikach poinformujemy wszystkich uczestników mailowo lub telefonicznie</w:t>
      </w:r>
    </w:p>
    <w:p w:rsidR="00106922" w:rsidRPr="00106922" w:rsidRDefault="00106922" w:rsidP="00472670">
      <w:pPr>
        <w:ind w:left="0" w:right="0" w:firstLine="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106922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8.Jury</w:t>
      </w:r>
    </w:p>
    <w:p w:rsidR="00276F07" w:rsidRPr="00471F7B" w:rsidRDefault="00276F07" w:rsidP="00276F07">
      <w:pPr>
        <w:numPr>
          <w:ilvl w:val="0"/>
          <w:numId w:val="12"/>
        </w:numPr>
        <w:ind w:right="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Prace zostaną ocenione przez komisję powołaną przez</w:t>
      </w:r>
      <w:r w:rsidR="003519B1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r w:rsidR="00716765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organizatorów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. </w:t>
      </w:r>
      <w:r w:rsidR="00263D6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Decyzja komisji </w:t>
      </w:r>
      <w:r w:rsidR="0010692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 przyznaniu nagród jest ostateczna.</w:t>
      </w:r>
    </w:p>
    <w:p w:rsidR="00276F07" w:rsidRPr="00106922" w:rsidRDefault="00106922" w:rsidP="00471F7B">
      <w:pPr>
        <w:ind w:left="0" w:right="0" w:firstLine="0"/>
        <w:jc w:val="both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9</w:t>
      </w:r>
      <w:r w:rsidR="00471F7B" w:rsidRPr="00106922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 xml:space="preserve">. </w:t>
      </w:r>
      <w:r w:rsidR="00276F07" w:rsidRPr="00106922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Nagrody </w:t>
      </w:r>
    </w:p>
    <w:p w:rsidR="00276F07" w:rsidRPr="00471F7B" w:rsidRDefault="00276F07" w:rsidP="00276F07">
      <w:pPr>
        <w:numPr>
          <w:ilvl w:val="0"/>
          <w:numId w:val="14"/>
        </w:numPr>
        <w:ind w:right="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Laureaci konkursu otrzymają nagrody rzeczowe ufundowane przez sponsorów oraz dyplomy uczestnictwa.</w:t>
      </w:r>
    </w:p>
    <w:p w:rsidR="00276F07" w:rsidRPr="00471F7B" w:rsidRDefault="00471F7B" w:rsidP="00471F7B">
      <w:pPr>
        <w:ind w:left="0" w:right="0" w:firstLine="0"/>
        <w:jc w:val="lef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106922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10.</w:t>
      </w:r>
      <w:r w:rsidR="00276F07" w:rsidRPr="00DB51AB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Uwagi końcowe</w:t>
      </w:r>
      <w:r w:rsidR="00276F07"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</w:t>
      </w:r>
    </w:p>
    <w:p w:rsidR="00276F07" w:rsidRPr="00471F7B" w:rsidRDefault="00276F07" w:rsidP="00276F07">
      <w:pPr>
        <w:numPr>
          <w:ilvl w:val="0"/>
          <w:numId w:val="16"/>
        </w:numPr>
        <w:ind w:right="0"/>
        <w:jc w:val="lef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Nadesłane prace nie będą zwracane autorom.</w:t>
      </w:r>
    </w:p>
    <w:p w:rsidR="00276F07" w:rsidRPr="00471F7B" w:rsidRDefault="00276F07" w:rsidP="00276F07">
      <w:pPr>
        <w:numPr>
          <w:ilvl w:val="0"/>
          <w:numId w:val="16"/>
        </w:numPr>
        <w:ind w:right="0"/>
        <w:jc w:val="lef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Przysłanie pracy jest równoznaczne z wyrażeniem zgody na jej eksponowanie oraz n</w:t>
      </w:r>
      <w:r w:rsidR="00263D67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a opublikowanie nazwiska autora na stronie internetowej szkoły i stowarzyszenia. </w:t>
      </w: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Udział w konkursie jest dobrowolny i równoznaczny z udzieleniem zgody na przetwarzanie wykorzystanie danych osobowych oraz wizerunku w ramach realizacji celów konkursu zgodnie z ustawą z dnia 29 sierpnia 1997 r. o ochronie danych osobowych ( Dz. U. Z 2002 r. nr 101, poz.926).</w:t>
      </w:r>
    </w:p>
    <w:p w:rsidR="00276F07" w:rsidRPr="00471F7B" w:rsidRDefault="00276F07" w:rsidP="00276F07">
      <w:pPr>
        <w:numPr>
          <w:ilvl w:val="0"/>
          <w:numId w:val="16"/>
        </w:numPr>
        <w:ind w:right="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 sprawach nieujętych w regulaminie decyduje organizator.       </w:t>
      </w:r>
    </w:p>
    <w:p w:rsidR="00263D67" w:rsidRPr="00263D67" w:rsidRDefault="00276F07" w:rsidP="00C910C4">
      <w:pPr>
        <w:numPr>
          <w:ilvl w:val="0"/>
          <w:numId w:val="16"/>
        </w:numPr>
        <w:ind w:right="0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Dodatkowych informa</w:t>
      </w:r>
      <w:r w:rsidR="0010692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cji na temat konkursu udziela opiekun konkursu</w:t>
      </w:r>
      <w:r w:rsidR="00D64422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:</w:t>
      </w:r>
    </w:p>
    <w:p w:rsidR="00106922" w:rsidRPr="00106922" w:rsidRDefault="00716765" w:rsidP="00106922">
      <w:pPr>
        <w:ind w:left="720" w:right="0" w:firstLine="0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106922">
        <w:rPr>
          <w:rFonts w:ascii="Comic Sans MS" w:eastAsia="Times New Roman" w:hAnsi="Comic Sans MS" w:cs="Times New Roman"/>
          <w:bCs/>
          <w:i/>
          <w:iCs/>
          <w:color w:val="000000"/>
          <w:sz w:val="24"/>
          <w:szCs w:val="24"/>
          <w:lang w:eastAsia="pl-PL"/>
        </w:rPr>
        <w:t>Aneta Karcz-Padula</w:t>
      </w:r>
      <w:r w:rsidR="00D64422">
        <w:rPr>
          <w:rFonts w:ascii="Comic Sans MS" w:eastAsia="Times New Roman" w:hAnsi="Comic Sans MS" w:cs="Times New Roman"/>
          <w:bCs/>
          <w:i/>
          <w:iCs/>
          <w:color w:val="000000"/>
          <w:sz w:val="24"/>
          <w:szCs w:val="24"/>
          <w:lang w:eastAsia="pl-PL"/>
        </w:rPr>
        <w:t xml:space="preserve"> -</w:t>
      </w:r>
      <w:r w:rsidRPr="00106922">
        <w:rPr>
          <w:rFonts w:ascii="Comic Sans MS" w:eastAsia="Times New Roman" w:hAnsi="Comic Sans MS" w:cs="Times New Roman"/>
          <w:bCs/>
          <w:i/>
          <w:iCs/>
          <w:color w:val="000000"/>
          <w:sz w:val="24"/>
          <w:szCs w:val="24"/>
          <w:lang w:eastAsia="pl-PL"/>
        </w:rPr>
        <w:t xml:space="preserve"> nauczyciel plastyki w Szkole Podstawowej </w:t>
      </w:r>
      <w:r w:rsidR="00472670">
        <w:rPr>
          <w:rFonts w:ascii="Comic Sans MS" w:eastAsia="Times New Roman" w:hAnsi="Comic Sans MS" w:cs="Times New Roman"/>
          <w:bCs/>
          <w:i/>
          <w:iCs/>
          <w:color w:val="000000"/>
          <w:sz w:val="24"/>
          <w:szCs w:val="24"/>
          <w:lang w:eastAsia="pl-PL"/>
        </w:rPr>
        <w:br/>
      </w:r>
      <w:r w:rsidRPr="00106922">
        <w:rPr>
          <w:rFonts w:ascii="Comic Sans MS" w:eastAsia="Times New Roman" w:hAnsi="Comic Sans MS" w:cs="Times New Roman"/>
          <w:bCs/>
          <w:i/>
          <w:iCs/>
          <w:color w:val="000000"/>
          <w:sz w:val="24"/>
          <w:szCs w:val="24"/>
          <w:lang w:eastAsia="pl-PL"/>
        </w:rPr>
        <w:t>w Tenczynku</w:t>
      </w:r>
      <w:r w:rsidR="007C5EAE">
        <w:rPr>
          <w:rFonts w:ascii="Comic Sans MS" w:eastAsia="Times New Roman" w:hAnsi="Comic Sans MS" w:cs="Times New Roman"/>
          <w:bCs/>
          <w:i/>
          <w:iCs/>
          <w:color w:val="000000"/>
          <w:sz w:val="24"/>
          <w:szCs w:val="24"/>
          <w:lang w:eastAsia="pl-PL"/>
        </w:rPr>
        <w:t xml:space="preserve">      </w:t>
      </w:r>
      <w:r w:rsidR="00106922">
        <w:rPr>
          <w:rFonts w:ascii="Comic Sans MS" w:eastAsia="Times New Roman" w:hAnsi="Comic Sans MS" w:cs="Times New Roman"/>
          <w:bCs/>
          <w:i/>
          <w:iCs/>
          <w:color w:val="000000"/>
          <w:sz w:val="24"/>
          <w:szCs w:val="24"/>
          <w:lang w:eastAsia="pl-PL"/>
        </w:rPr>
        <w:t>anetakarcz72@o2.pl</w:t>
      </w:r>
    </w:p>
    <w:p w:rsidR="00276F07" w:rsidRPr="00471F7B" w:rsidRDefault="00276F07" w:rsidP="00106922">
      <w:pPr>
        <w:ind w:left="720" w:right="0" w:firstLine="0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471F7B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pl-PL"/>
        </w:rPr>
        <w:t>     </w:t>
      </w:r>
    </w:p>
    <w:p w:rsidR="001170FD" w:rsidRDefault="001170FD" w:rsidP="00404717">
      <w:pPr>
        <w:ind w:left="0" w:firstLine="0"/>
        <w:jc w:val="both"/>
        <w:rPr>
          <w:rFonts w:cstheme="minorHAnsi"/>
          <w:sz w:val="28"/>
          <w:szCs w:val="28"/>
        </w:rPr>
      </w:pPr>
    </w:p>
    <w:p w:rsidR="001170FD" w:rsidRDefault="001170FD" w:rsidP="00404717">
      <w:pPr>
        <w:ind w:left="0" w:firstLine="0"/>
        <w:jc w:val="both"/>
        <w:rPr>
          <w:rFonts w:cstheme="minorHAnsi"/>
          <w:sz w:val="28"/>
          <w:szCs w:val="28"/>
        </w:rPr>
      </w:pPr>
    </w:p>
    <w:p w:rsidR="00912EEB" w:rsidRPr="00ED6C0A" w:rsidRDefault="00912EEB" w:rsidP="00ED6C0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912EEB" w:rsidRPr="00ED6C0A" w:rsidRDefault="00912EEB" w:rsidP="00ED6C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2C18" w:rsidRPr="00ED6C0A" w:rsidRDefault="00E22C18" w:rsidP="00ED6C0A">
      <w:pPr>
        <w:ind w:left="-284" w:righ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0545A5" w:rsidRPr="0039186C" w:rsidRDefault="000545A5" w:rsidP="00ED6C0A">
      <w:pPr>
        <w:ind w:left="-284" w:righ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545A5" w:rsidRPr="0039186C" w:rsidRDefault="000545A5" w:rsidP="00ED6C0A">
      <w:pPr>
        <w:ind w:left="-284" w:righ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545A5" w:rsidRPr="00ED6C0A" w:rsidRDefault="000545A5" w:rsidP="00C910C4">
      <w:pPr>
        <w:ind w:left="-284" w:right="0" w:firstLine="0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39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9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9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9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9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9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9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9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9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0A0EF4" w:rsidRPr="0039186C" w:rsidRDefault="000A0EF4" w:rsidP="00ED6C0A">
      <w:pPr>
        <w:ind w:left="5954" w:right="0" w:hanging="6238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sectPr w:rsidR="000A0EF4" w:rsidRPr="0039186C" w:rsidSect="0039186C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569F"/>
    <w:multiLevelType w:val="hybridMultilevel"/>
    <w:tmpl w:val="9B688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92CB3"/>
    <w:multiLevelType w:val="multilevel"/>
    <w:tmpl w:val="07A0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775E5"/>
    <w:multiLevelType w:val="multilevel"/>
    <w:tmpl w:val="30361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22CCC"/>
    <w:multiLevelType w:val="multilevel"/>
    <w:tmpl w:val="7B9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82AE6"/>
    <w:multiLevelType w:val="hybridMultilevel"/>
    <w:tmpl w:val="3BB87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4711"/>
    <w:multiLevelType w:val="multilevel"/>
    <w:tmpl w:val="4850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32ADD"/>
    <w:multiLevelType w:val="multilevel"/>
    <w:tmpl w:val="20DCE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23FD5"/>
    <w:multiLevelType w:val="multilevel"/>
    <w:tmpl w:val="1624A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433A6"/>
    <w:multiLevelType w:val="multilevel"/>
    <w:tmpl w:val="6F28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D5909"/>
    <w:multiLevelType w:val="multilevel"/>
    <w:tmpl w:val="084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82195"/>
    <w:multiLevelType w:val="multilevel"/>
    <w:tmpl w:val="F5B85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D6FF2"/>
    <w:multiLevelType w:val="multilevel"/>
    <w:tmpl w:val="D992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B6D9B"/>
    <w:multiLevelType w:val="multilevel"/>
    <w:tmpl w:val="2D5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60AC5"/>
    <w:multiLevelType w:val="multilevel"/>
    <w:tmpl w:val="C6E035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236C74"/>
    <w:multiLevelType w:val="multilevel"/>
    <w:tmpl w:val="A56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37E09"/>
    <w:multiLevelType w:val="multilevel"/>
    <w:tmpl w:val="E6501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E30085"/>
    <w:multiLevelType w:val="multilevel"/>
    <w:tmpl w:val="407A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57984"/>
    <w:multiLevelType w:val="hybridMultilevel"/>
    <w:tmpl w:val="2336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734C7"/>
    <w:multiLevelType w:val="multilevel"/>
    <w:tmpl w:val="0C2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8"/>
  </w:num>
  <w:num w:numId="6">
    <w:abstractNumId w:val="11"/>
  </w:num>
  <w:num w:numId="7">
    <w:abstractNumId w:val="3"/>
  </w:num>
  <w:num w:numId="8">
    <w:abstractNumId w:val="12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9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"/>
  </w:num>
  <w:num w:numId="17">
    <w:abstractNumId w:val="1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87"/>
    <w:rsid w:val="0001205D"/>
    <w:rsid w:val="00043DDF"/>
    <w:rsid w:val="000545A5"/>
    <w:rsid w:val="00082DF2"/>
    <w:rsid w:val="00086A33"/>
    <w:rsid w:val="000A0EF4"/>
    <w:rsid w:val="0010611C"/>
    <w:rsid w:val="00106922"/>
    <w:rsid w:val="001103AF"/>
    <w:rsid w:val="001170FD"/>
    <w:rsid w:val="001756F8"/>
    <w:rsid w:val="00194A9D"/>
    <w:rsid w:val="001B3EDE"/>
    <w:rsid w:val="001C3C27"/>
    <w:rsid w:val="001D11A2"/>
    <w:rsid w:val="001E430A"/>
    <w:rsid w:val="002462F2"/>
    <w:rsid w:val="00263D67"/>
    <w:rsid w:val="0027421F"/>
    <w:rsid w:val="00276F07"/>
    <w:rsid w:val="002D1842"/>
    <w:rsid w:val="00323652"/>
    <w:rsid w:val="00325FD8"/>
    <w:rsid w:val="003519B1"/>
    <w:rsid w:val="00370131"/>
    <w:rsid w:val="00384848"/>
    <w:rsid w:val="0039186C"/>
    <w:rsid w:val="003A46BD"/>
    <w:rsid w:val="003F0284"/>
    <w:rsid w:val="00404717"/>
    <w:rsid w:val="0041561F"/>
    <w:rsid w:val="00463287"/>
    <w:rsid w:val="00471F7B"/>
    <w:rsid w:val="00472670"/>
    <w:rsid w:val="0047322A"/>
    <w:rsid w:val="00487064"/>
    <w:rsid w:val="00510DC6"/>
    <w:rsid w:val="00511400"/>
    <w:rsid w:val="0051444F"/>
    <w:rsid w:val="005E4D2B"/>
    <w:rsid w:val="005F295A"/>
    <w:rsid w:val="00605F3F"/>
    <w:rsid w:val="00621066"/>
    <w:rsid w:val="00636BC6"/>
    <w:rsid w:val="00642632"/>
    <w:rsid w:val="00715E75"/>
    <w:rsid w:val="00716765"/>
    <w:rsid w:val="00786852"/>
    <w:rsid w:val="007B7491"/>
    <w:rsid w:val="007C5EAE"/>
    <w:rsid w:val="007E208D"/>
    <w:rsid w:val="008406CA"/>
    <w:rsid w:val="008C36B6"/>
    <w:rsid w:val="008E71D0"/>
    <w:rsid w:val="009043EC"/>
    <w:rsid w:val="00912EEB"/>
    <w:rsid w:val="00960777"/>
    <w:rsid w:val="00A15B05"/>
    <w:rsid w:val="00A5094A"/>
    <w:rsid w:val="00AA62C9"/>
    <w:rsid w:val="00AF7D6F"/>
    <w:rsid w:val="00B23EF7"/>
    <w:rsid w:val="00B36CED"/>
    <w:rsid w:val="00B533CA"/>
    <w:rsid w:val="00B64417"/>
    <w:rsid w:val="00B64A04"/>
    <w:rsid w:val="00B7779A"/>
    <w:rsid w:val="00B90741"/>
    <w:rsid w:val="00BB1613"/>
    <w:rsid w:val="00BB54A1"/>
    <w:rsid w:val="00BD631D"/>
    <w:rsid w:val="00C13130"/>
    <w:rsid w:val="00C53AE0"/>
    <w:rsid w:val="00C910C4"/>
    <w:rsid w:val="00CC2399"/>
    <w:rsid w:val="00D27ECC"/>
    <w:rsid w:val="00D36E40"/>
    <w:rsid w:val="00D36F53"/>
    <w:rsid w:val="00D3753E"/>
    <w:rsid w:val="00D462F2"/>
    <w:rsid w:val="00D6007D"/>
    <w:rsid w:val="00D64422"/>
    <w:rsid w:val="00D672DF"/>
    <w:rsid w:val="00DB51AB"/>
    <w:rsid w:val="00E22C18"/>
    <w:rsid w:val="00E37B11"/>
    <w:rsid w:val="00E40813"/>
    <w:rsid w:val="00ED6C0A"/>
    <w:rsid w:val="00F05078"/>
    <w:rsid w:val="00F7415B"/>
    <w:rsid w:val="00F9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02490-9998-4DFF-AE05-C9607319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70" w:right="170"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632"/>
    <w:pPr>
      <w:ind w:left="720"/>
      <w:contextualSpacing/>
    </w:pPr>
  </w:style>
  <w:style w:type="paragraph" w:styleId="Bezodstpw">
    <w:name w:val="No Spacing"/>
    <w:uiPriority w:val="1"/>
    <w:qFormat/>
    <w:rsid w:val="00ED6C0A"/>
  </w:style>
  <w:style w:type="character" w:styleId="Hipercze">
    <w:name w:val="Hyperlink"/>
    <w:basedOn w:val="Domylnaczcionkaakapitu"/>
    <w:uiPriority w:val="99"/>
    <w:unhideWhenUsed/>
    <w:rsid w:val="006210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912">
          <w:marLeft w:val="0"/>
          <w:marRight w:val="0"/>
          <w:marTop w:val="0"/>
          <w:marBottom w:val="0"/>
          <w:divBdr>
            <w:top w:val="single" w:sz="12" w:space="15" w:color="000000"/>
            <w:left w:val="single" w:sz="12" w:space="4" w:color="000000"/>
            <w:bottom w:val="single" w:sz="12" w:space="15" w:color="000000"/>
            <w:right w:val="single" w:sz="12" w:space="4" w:color="000000"/>
          </w:divBdr>
        </w:div>
        <w:div w:id="832181623">
          <w:marLeft w:val="0"/>
          <w:marRight w:val="0"/>
          <w:marTop w:val="150"/>
          <w:marBottom w:val="0"/>
          <w:divBdr>
            <w:top w:val="single" w:sz="12" w:space="2" w:color="000000"/>
            <w:left w:val="single" w:sz="12" w:space="4" w:color="000000"/>
            <w:bottom w:val="single" w:sz="12" w:space="2" w:color="000000"/>
            <w:right w:val="single" w:sz="12" w:space="4" w:color="000000"/>
          </w:divBdr>
        </w:div>
      </w:divsChild>
    </w:div>
    <w:div w:id="536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455">
          <w:marLeft w:val="0"/>
          <w:marRight w:val="0"/>
          <w:marTop w:val="0"/>
          <w:marBottom w:val="0"/>
          <w:divBdr>
            <w:top w:val="single" w:sz="12" w:space="15" w:color="000000"/>
            <w:left w:val="single" w:sz="12" w:space="4" w:color="000000"/>
            <w:bottom w:val="single" w:sz="12" w:space="15" w:color="000000"/>
            <w:right w:val="single" w:sz="12" w:space="4" w:color="000000"/>
          </w:divBdr>
        </w:div>
        <w:div w:id="984623718">
          <w:marLeft w:val="0"/>
          <w:marRight w:val="0"/>
          <w:marTop w:val="150"/>
          <w:marBottom w:val="0"/>
          <w:divBdr>
            <w:top w:val="single" w:sz="12" w:space="2" w:color="000000"/>
            <w:left w:val="single" w:sz="12" w:space="4" w:color="000000"/>
            <w:bottom w:val="single" w:sz="12" w:space="2" w:color="000000"/>
            <w:right w:val="single" w:sz="12" w:space="4" w:color="000000"/>
          </w:divBdr>
        </w:div>
      </w:divsChild>
    </w:div>
    <w:div w:id="1183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5514">
          <w:marLeft w:val="0"/>
          <w:marRight w:val="0"/>
          <w:marTop w:val="0"/>
          <w:marBottom w:val="0"/>
          <w:divBdr>
            <w:top w:val="single" w:sz="12" w:space="15" w:color="000000"/>
            <w:left w:val="single" w:sz="12" w:space="4" w:color="000000"/>
            <w:bottom w:val="single" w:sz="12" w:space="15" w:color="000000"/>
            <w:right w:val="single" w:sz="12" w:space="4" w:color="000000"/>
          </w:divBdr>
        </w:div>
        <w:div w:id="1591113358">
          <w:marLeft w:val="0"/>
          <w:marRight w:val="0"/>
          <w:marTop w:val="150"/>
          <w:marBottom w:val="0"/>
          <w:divBdr>
            <w:top w:val="single" w:sz="12" w:space="2" w:color="000000"/>
            <w:left w:val="single" w:sz="12" w:space="4" w:color="000000"/>
            <w:bottom w:val="single" w:sz="12" w:space="2" w:color="000000"/>
            <w:right w:val="single" w:sz="12" w:space="4" w:color="000000"/>
          </w:divBdr>
        </w:div>
      </w:divsChild>
    </w:div>
    <w:div w:id="126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5393">
          <w:marLeft w:val="0"/>
          <w:marRight w:val="0"/>
          <w:marTop w:val="0"/>
          <w:marBottom w:val="0"/>
          <w:divBdr>
            <w:top w:val="single" w:sz="12" w:space="15" w:color="000000"/>
            <w:left w:val="single" w:sz="12" w:space="4" w:color="000000"/>
            <w:bottom w:val="single" w:sz="12" w:space="15" w:color="000000"/>
            <w:right w:val="single" w:sz="12" w:space="4" w:color="000000"/>
          </w:divBdr>
        </w:div>
        <w:div w:id="1303851987">
          <w:marLeft w:val="0"/>
          <w:marRight w:val="0"/>
          <w:marTop w:val="150"/>
          <w:marBottom w:val="0"/>
          <w:divBdr>
            <w:top w:val="single" w:sz="12" w:space="2" w:color="000000"/>
            <w:left w:val="single" w:sz="12" w:space="4" w:color="000000"/>
            <w:bottom w:val="single" w:sz="12" w:space="2" w:color="000000"/>
            <w:right w:val="single" w:sz="12" w:space="4" w:color="000000"/>
          </w:divBdr>
        </w:div>
      </w:divsChild>
    </w:div>
    <w:div w:id="163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139">
          <w:marLeft w:val="0"/>
          <w:marRight w:val="0"/>
          <w:marTop w:val="0"/>
          <w:marBottom w:val="0"/>
          <w:divBdr>
            <w:top w:val="single" w:sz="12" w:space="15" w:color="000000"/>
            <w:left w:val="single" w:sz="12" w:space="4" w:color="000000"/>
            <w:bottom w:val="single" w:sz="12" w:space="15" w:color="000000"/>
            <w:right w:val="single" w:sz="12" w:space="4" w:color="000000"/>
          </w:divBdr>
        </w:div>
        <w:div w:id="880090720">
          <w:marLeft w:val="0"/>
          <w:marRight w:val="0"/>
          <w:marTop w:val="150"/>
          <w:marBottom w:val="0"/>
          <w:divBdr>
            <w:top w:val="single" w:sz="12" w:space="2" w:color="000000"/>
            <w:left w:val="single" w:sz="12" w:space="4" w:color="000000"/>
            <w:bottom w:val="single" w:sz="12" w:space="2" w:color="000000"/>
            <w:right w:val="single" w:sz="12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rbyokolicy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7999-8D2B-4990-99D3-3B4EC3A6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Użytkownik systemu Windows</cp:lastModifiedBy>
  <cp:revision>2</cp:revision>
  <cp:lastPrinted>2020-02-04T12:13:00Z</cp:lastPrinted>
  <dcterms:created xsi:type="dcterms:W3CDTF">2021-04-16T06:44:00Z</dcterms:created>
  <dcterms:modified xsi:type="dcterms:W3CDTF">2021-04-16T06:44:00Z</dcterms:modified>
</cp:coreProperties>
</file>