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488DC" w14:textId="77777777" w:rsidR="00C323E9" w:rsidRDefault="00C323E9" w:rsidP="00C323E9">
      <w:pPr>
        <w:keepNext/>
        <w:suppressAutoHyphens/>
        <w:spacing w:after="0" w:line="240" w:lineRule="auto"/>
        <w:jc w:val="center"/>
        <w:rPr>
          <w:rFonts w:ascii="Verdana" w:eastAsia="Verdana" w:hAnsi="Verdana" w:cs="Verdana"/>
          <w:sz w:val="26"/>
        </w:rPr>
      </w:pPr>
      <w:r>
        <w:rPr>
          <w:rFonts w:ascii="Verdana" w:eastAsia="Verdana" w:hAnsi="Verdana" w:cs="Verdana"/>
          <w:b/>
          <w:sz w:val="26"/>
        </w:rPr>
        <w:t>OGŁOSZENIE</w:t>
      </w:r>
    </w:p>
    <w:p w14:paraId="3CD348E6" w14:textId="007223F5" w:rsidR="00C323E9" w:rsidRPr="000243A6" w:rsidRDefault="00C323E9" w:rsidP="00C323E9">
      <w:pPr>
        <w:suppressAutoHyphens/>
        <w:spacing w:after="0" w:line="240" w:lineRule="auto"/>
        <w:jc w:val="center"/>
        <w:rPr>
          <w:rFonts w:ascii="Verdana" w:eastAsia="Verdana" w:hAnsi="Verdana" w:cs="Verdana"/>
          <w:b/>
          <w:sz w:val="26"/>
        </w:rPr>
      </w:pPr>
      <w:r>
        <w:rPr>
          <w:rFonts w:ascii="Verdana" w:eastAsia="Verdana" w:hAnsi="Verdana" w:cs="Verdana"/>
          <w:b/>
          <w:sz w:val="26"/>
        </w:rPr>
        <w:t>stypendium szkolne dla uczniów w roku szkolnym 20</w:t>
      </w:r>
      <w:r w:rsidR="00C81340">
        <w:rPr>
          <w:rFonts w:ascii="Verdana" w:eastAsia="Verdana" w:hAnsi="Verdana" w:cs="Verdana"/>
          <w:b/>
          <w:sz w:val="26"/>
        </w:rPr>
        <w:t>2</w:t>
      </w:r>
      <w:r w:rsidR="00C7088F">
        <w:rPr>
          <w:rFonts w:ascii="Verdana" w:eastAsia="Verdana" w:hAnsi="Verdana" w:cs="Verdana"/>
          <w:b/>
          <w:sz w:val="26"/>
        </w:rPr>
        <w:t>1</w:t>
      </w:r>
      <w:r>
        <w:rPr>
          <w:rFonts w:ascii="Verdana" w:eastAsia="Verdana" w:hAnsi="Verdana" w:cs="Verdana"/>
          <w:b/>
          <w:sz w:val="26"/>
        </w:rPr>
        <w:t>/</w:t>
      </w:r>
      <w:r w:rsidR="00C7088F">
        <w:rPr>
          <w:rFonts w:ascii="Verdana" w:eastAsia="Verdana" w:hAnsi="Verdana" w:cs="Verdana"/>
          <w:b/>
          <w:sz w:val="26"/>
        </w:rPr>
        <w:t>2022</w:t>
      </w:r>
      <w:r>
        <w:rPr>
          <w:rFonts w:ascii="Verdana" w:eastAsia="Verdana" w:hAnsi="Verdana" w:cs="Verdana"/>
          <w:b/>
          <w:sz w:val="26"/>
        </w:rPr>
        <w:t xml:space="preserve"> </w:t>
      </w:r>
    </w:p>
    <w:p w14:paraId="10A06564" w14:textId="77777777" w:rsidR="00C323E9" w:rsidRDefault="00C323E9" w:rsidP="00C323E9">
      <w:pPr>
        <w:suppressAutoHyphens/>
        <w:spacing w:after="0" w:line="240" w:lineRule="auto"/>
        <w:jc w:val="center"/>
        <w:rPr>
          <w:rFonts w:ascii="Verdana" w:eastAsia="Verdana" w:hAnsi="Verdana" w:cs="Verdana"/>
          <w:sz w:val="18"/>
        </w:rPr>
      </w:pPr>
    </w:p>
    <w:p w14:paraId="745E6BE4" w14:textId="59833728" w:rsidR="00C323E9" w:rsidRDefault="00C323E9" w:rsidP="00C323E9">
      <w:pPr>
        <w:suppressAutoHyphens/>
        <w:spacing w:after="0" w:line="240" w:lineRule="auto"/>
        <w:jc w:val="both"/>
        <w:rPr>
          <w:rFonts w:ascii="Verdana" w:eastAsia="Verdana" w:hAnsi="Verdana" w:cs="Verdana"/>
          <w:sz w:val="19"/>
        </w:rPr>
      </w:pPr>
      <w:r>
        <w:rPr>
          <w:rFonts w:ascii="Verdana" w:eastAsia="Verdana" w:hAnsi="Verdana" w:cs="Verdana"/>
          <w:sz w:val="19"/>
        </w:rPr>
        <w:t xml:space="preserve">Stypendia szkolne są przyznawane dla uczniów zamieszkałych na terenie Gminy Krzeszowice znajdujących się w trudnej sytuacji materialnej, wynikającej </w:t>
      </w:r>
      <w:r w:rsidR="00175DAA">
        <w:rPr>
          <w:rFonts w:ascii="Verdana" w:eastAsia="Verdana" w:hAnsi="Verdana" w:cs="Verdana"/>
          <w:sz w:val="19"/>
        </w:rPr>
        <w:t xml:space="preserve">                 </w:t>
      </w:r>
      <w:r>
        <w:rPr>
          <w:rFonts w:ascii="Verdana" w:eastAsia="Verdana" w:hAnsi="Verdana" w:cs="Verdana"/>
          <w:sz w:val="19"/>
        </w:rPr>
        <w:t>z niskich dochodów na osobę w rodzinie w szczególności gdy w rodzinie tej występuje: bezrobocie, niepełnosprawność, ciężka lub długotrwała choroba, wielodzietność, brak umiejętności wypełniania funkcji opiekuńczo-wychowawczych, alkoholizm lub narkomania, a także gdy uczeń pochodzi z rodziny niepełnej.</w:t>
      </w:r>
    </w:p>
    <w:p w14:paraId="655DFD5E" w14:textId="77777777" w:rsidR="00C323E9" w:rsidRDefault="00C323E9" w:rsidP="00C323E9">
      <w:pPr>
        <w:suppressAutoHyphens/>
        <w:spacing w:after="0" w:line="240" w:lineRule="auto"/>
        <w:jc w:val="both"/>
        <w:rPr>
          <w:rFonts w:ascii="Verdana" w:eastAsia="Verdana" w:hAnsi="Verdana" w:cs="Verdana"/>
          <w:b/>
          <w:sz w:val="19"/>
        </w:rPr>
      </w:pPr>
    </w:p>
    <w:p w14:paraId="61CDDC95" w14:textId="715FA7A7" w:rsidR="00C323E9" w:rsidRPr="000243A6" w:rsidRDefault="00C323E9" w:rsidP="00C323E9">
      <w:pPr>
        <w:suppressAutoHyphens/>
        <w:spacing w:after="0" w:line="240" w:lineRule="auto"/>
        <w:jc w:val="both"/>
        <w:rPr>
          <w:rFonts w:ascii="Verdana" w:eastAsia="Verdana" w:hAnsi="Verdana" w:cs="Verdana"/>
          <w:b/>
          <w:sz w:val="19"/>
          <w:u w:val="single"/>
        </w:rPr>
      </w:pPr>
      <w:r w:rsidRPr="000243A6">
        <w:rPr>
          <w:rFonts w:ascii="Verdana" w:eastAsia="Verdana" w:hAnsi="Verdana" w:cs="Verdana"/>
          <w:b/>
          <w:sz w:val="19"/>
          <w:u w:val="single"/>
        </w:rPr>
        <w:t>Term</w:t>
      </w:r>
      <w:r w:rsidR="000243A6" w:rsidRPr="000243A6">
        <w:rPr>
          <w:rFonts w:ascii="Verdana" w:eastAsia="Verdana" w:hAnsi="Verdana" w:cs="Verdana"/>
          <w:b/>
          <w:sz w:val="19"/>
          <w:u w:val="single"/>
        </w:rPr>
        <w:t>in składania wniosków od 1</w:t>
      </w:r>
      <w:r w:rsidR="00C7088F">
        <w:rPr>
          <w:rFonts w:ascii="Verdana" w:eastAsia="Verdana" w:hAnsi="Verdana" w:cs="Verdana"/>
          <w:b/>
          <w:sz w:val="19"/>
          <w:u w:val="single"/>
        </w:rPr>
        <w:t>5 sierpnia 2021</w:t>
      </w:r>
      <w:r w:rsidR="000243A6" w:rsidRPr="000243A6">
        <w:rPr>
          <w:rFonts w:ascii="Verdana" w:eastAsia="Verdana" w:hAnsi="Verdana" w:cs="Verdana"/>
          <w:b/>
          <w:sz w:val="19"/>
          <w:u w:val="single"/>
        </w:rPr>
        <w:t xml:space="preserve"> do 1</w:t>
      </w:r>
      <w:r w:rsidR="00A02300">
        <w:rPr>
          <w:rFonts w:ascii="Verdana" w:eastAsia="Verdana" w:hAnsi="Verdana" w:cs="Verdana"/>
          <w:b/>
          <w:sz w:val="19"/>
          <w:u w:val="single"/>
        </w:rPr>
        <w:t>5</w:t>
      </w:r>
      <w:r w:rsidRPr="000243A6">
        <w:rPr>
          <w:rFonts w:ascii="Verdana" w:eastAsia="Verdana" w:hAnsi="Verdana" w:cs="Verdana"/>
          <w:b/>
          <w:sz w:val="19"/>
          <w:u w:val="single"/>
        </w:rPr>
        <w:t xml:space="preserve"> września 20</w:t>
      </w:r>
      <w:r w:rsidR="00A02300">
        <w:rPr>
          <w:rFonts w:ascii="Verdana" w:eastAsia="Verdana" w:hAnsi="Verdana" w:cs="Verdana"/>
          <w:b/>
          <w:sz w:val="19"/>
          <w:u w:val="single"/>
        </w:rPr>
        <w:t>2</w:t>
      </w:r>
      <w:r w:rsidR="00C7088F">
        <w:rPr>
          <w:rFonts w:ascii="Verdana" w:eastAsia="Verdana" w:hAnsi="Verdana" w:cs="Verdana"/>
          <w:b/>
          <w:sz w:val="19"/>
          <w:u w:val="single"/>
        </w:rPr>
        <w:t>1</w:t>
      </w:r>
      <w:r w:rsidRPr="000243A6">
        <w:rPr>
          <w:rFonts w:ascii="Verdana" w:eastAsia="Verdana" w:hAnsi="Verdana" w:cs="Verdana"/>
          <w:b/>
          <w:sz w:val="19"/>
          <w:u w:val="single"/>
        </w:rPr>
        <w:t xml:space="preserve"> r.</w:t>
      </w:r>
      <w:r w:rsidRPr="000243A6">
        <w:rPr>
          <w:rFonts w:ascii="Verdana" w:eastAsia="Verdana" w:hAnsi="Verdana" w:cs="Verdana"/>
          <w:sz w:val="19"/>
          <w:u w:val="single"/>
        </w:rPr>
        <w:t xml:space="preserve"> </w:t>
      </w:r>
    </w:p>
    <w:p w14:paraId="1C9D8F46" w14:textId="77777777" w:rsidR="00C323E9" w:rsidRDefault="00C323E9" w:rsidP="00C323E9">
      <w:pPr>
        <w:suppressAutoHyphens/>
        <w:spacing w:after="0" w:line="240" w:lineRule="auto"/>
        <w:jc w:val="both"/>
        <w:rPr>
          <w:rFonts w:ascii="Verdana" w:eastAsia="Verdana" w:hAnsi="Verdana" w:cs="Verdana"/>
          <w:sz w:val="19"/>
        </w:rPr>
      </w:pPr>
    </w:p>
    <w:p w14:paraId="638E2A46" w14:textId="77777777" w:rsidR="00C323E9" w:rsidRDefault="00C323E9" w:rsidP="00C323E9">
      <w:pPr>
        <w:suppressAutoHyphens/>
        <w:spacing w:after="0" w:line="240" w:lineRule="auto"/>
        <w:jc w:val="both"/>
        <w:rPr>
          <w:rFonts w:ascii="Verdana" w:eastAsia="Verdana" w:hAnsi="Verdana" w:cs="Verdana"/>
          <w:b/>
          <w:sz w:val="19"/>
          <w:u w:val="single"/>
        </w:rPr>
      </w:pPr>
      <w:r>
        <w:rPr>
          <w:rFonts w:ascii="Verdana" w:eastAsia="Verdana" w:hAnsi="Verdana" w:cs="Verdana"/>
          <w:sz w:val="19"/>
        </w:rPr>
        <w:t xml:space="preserve">Warunkiem przyznania świadczenia jest udokumentowanie trudnej sytuacji materialnej rodziny ucznia, której </w:t>
      </w:r>
      <w:r>
        <w:rPr>
          <w:rFonts w:ascii="Verdana" w:eastAsia="Verdana" w:hAnsi="Verdana" w:cs="Verdana"/>
          <w:b/>
          <w:sz w:val="19"/>
          <w:u w:val="single"/>
        </w:rPr>
        <w:t>miesięczny dochód netto na osobę nie może przekraczać kwoty 528 zł netto.</w:t>
      </w:r>
    </w:p>
    <w:p w14:paraId="6B18A375" w14:textId="77777777" w:rsidR="00175DAA" w:rsidRDefault="00175DAA" w:rsidP="00C323E9">
      <w:pPr>
        <w:suppressAutoHyphens/>
        <w:spacing w:after="0" w:line="240" w:lineRule="auto"/>
        <w:jc w:val="both"/>
        <w:rPr>
          <w:rFonts w:ascii="Verdana" w:eastAsia="Verdana" w:hAnsi="Verdana" w:cs="Verdana"/>
          <w:b/>
          <w:sz w:val="19"/>
        </w:rPr>
      </w:pPr>
    </w:p>
    <w:p w14:paraId="5FF8A1F5" w14:textId="55286DB6" w:rsidR="00C323E9" w:rsidRPr="008E07F9" w:rsidRDefault="00C323E9" w:rsidP="00C323E9">
      <w:pPr>
        <w:suppressAutoHyphens/>
        <w:spacing w:after="0" w:line="240" w:lineRule="auto"/>
        <w:jc w:val="both"/>
        <w:rPr>
          <w:rFonts w:ascii="Verdana" w:eastAsia="Verdana" w:hAnsi="Verdana" w:cs="Verdana"/>
          <w:sz w:val="19"/>
        </w:rPr>
      </w:pPr>
      <w:r>
        <w:rPr>
          <w:rFonts w:ascii="Verdana" w:eastAsia="Verdana" w:hAnsi="Verdana" w:cs="Verdana"/>
          <w:b/>
          <w:sz w:val="19"/>
        </w:rPr>
        <w:t>Wnioskodawcy przedstawiają uzyskany dochód rodziny z miesiąca poprzedzającego miesiąc złożenia wniosku tj. z sierpnia</w:t>
      </w:r>
      <w:r w:rsidR="00175DAA">
        <w:rPr>
          <w:rFonts w:ascii="Verdana" w:eastAsia="Verdana" w:hAnsi="Verdana" w:cs="Verdana"/>
          <w:b/>
          <w:sz w:val="19"/>
        </w:rPr>
        <w:t xml:space="preserve"> </w:t>
      </w:r>
      <w:r>
        <w:rPr>
          <w:rFonts w:ascii="Verdana" w:eastAsia="Verdana" w:hAnsi="Verdana" w:cs="Verdana"/>
          <w:b/>
          <w:sz w:val="19"/>
        </w:rPr>
        <w:t>20</w:t>
      </w:r>
      <w:r w:rsidR="00A02300">
        <w:rPr>
          <w:rFonts w:ascii="Verdana" w:eastAsia="Verdana" w:hAnsi="Verdana" w:cs="Verdana"/>
          <w:b/>
          <w:sz w:val="19"/>
        </w:rPr>
        <w:t>2</w:t>
      </w:r>
      <w:r w:rsidR="00C7088F">
        <w:rPr>
          <w:rFonts w:ascii="Verdana" w:eastAsia="Verdana" w:hAnsi="Verdana" w:cs="Verdana"/>
          <w:b/>
          <w:sz w:val="19"/>
        </w:rPr>
        <w:t>1</w:t>
      </w:r>
      <w:r>
        <w:rPr>
          <w:rFonts w:ascii="Verdana" w:eastAsia="Verdana" w:hAnsi="Verdana" w:cs="Verdana"/>
          <w:b/>
          <w:sz w:val="19"/>
        </w:rPr>
        <w:t xml:space="preserve"> r., </w:t>
      </w:r>
      <w:r w:rsidR="00175DAA">
        <w:rPr>
          <w:rFonts w:ascii="Verdana" w:eastAsia="Verdana" w:hAnsi="Verdana" w:cs="Verdana"/>
          <w:b/>
          <w:sz w:val="19"/>
        </w:rPr>
        <w:t xml:space="preserve">                           </w:t>
      </w:r>
      <w:r>
        <w:rPr>
          <w:rFonts w:ascii="Verdana" w:eastAsia="Verdana" w:hAnsi="Verdana" w:cs="Verdana"/>
          <w:b/>
          <w:sz w:val="19"/>
        </w:rPr>
        <w:t>a w przypadku utraty dochodów z miesiąca, w którym wniosek został złożony.</w:t>
      </w:r>
    </w:p>
    <w:p w14:paraId="36FA679B" w14:textId="77777777" w:rsidR="00175DAA" w:rsidRDefault="00175DAA" w:rsidP="00C323E9">
      <w:pPr>
        <w:suppressAutoHyphens/>
        <w:spacing w:after="0" w:line="240" w:lineRule="auto"/>
        <w:jc w:val="both"/>
        <w:rPr>
          <w:rFonts w:ascii="Verdana" w:eastAsia="Verdana" w:hAnsi="Verdana" w:cs="Verdana"/>
          <w:b/>
          <w:sz w:val="19"/>
        </w:rPr>
      </w:pPr>
    </w:p>
    <w:p w14:paraId="606A2EBC" w14:textId="75C91E58" w:rsidR="00C323E9" w:rsidRDefault="00C323E9" w:rsidP="00C323E9">
      <w:pPr>
        <w:suppressAutoHyphens/>
        <w:spacing w:after="0" w:line="240" w:lineRule="auto"/>
        <w:jc w:val="both"/>
        <w:rPr>
          <w:rFonts w:ascii="Verdana" w:eastAsia="Verdana" w:hAnsi="Verdana" w:cs="Verdana"/>
          <w:sz w:val="19"/>
        </w:rPr>
      </w:pPr>
      <w:r w:rsidRPr="00C323E9">
        <w:rPr>
          <w:rFonts w:ascii="Verdana" w:eastAsia="Verdana" w:hAnsi="Verdana" w:cs="Verdana"/>
          <w:b/>
          <w:sz w:val="19"/>
        </w:rPr>
        <w:t>Stypendium szkolne przyznawane jest w formie refundacji poniesionych kosztów</w:t>
      </w:r>
      <w:r>
        <w:rPr>
          <w:rFonts w:ascii="Verdana" w:eastAsia="Verdana" w:hAnsi="Verdana" w:cs="Verdana"/>
          <w:sz w:val="19"/>
        </w:rPr>
        <w:t xml:space="preserve">, w związku z tym istnieje konieczność zbierania imiennych rachunków i faktur (wystawionych na wnioskodawcę) za poniesione koszty na cele edukacyjne dla ucznia. Wydatki muszą być zgodne z zapisami ostatecznej decyzji o przyznaniu świadczenia. Stypendium wypłacane będzie pod warunkiem przedłożenia i rozliczenia w </w:t>
      </w:r>
      <w:r w:rsidR="00C7088F">
        <w:rPr>
          <w:rFonts w:ascii="Verdana" w:eastAsia="Verdana" w:hAnsi="Verdana" w:cs="Verdana"/>
          <w:sz w:val="19"/>
        </w:rPr>
        <w:t xml:space="preserve">Gminnym Ośrodku Pomocy Społecznej </w:t>
      </w:r>
      <w:r>
        <w:rPr>
          <w:rFonts w:ascii="Verdana" w:eastAsia="Verdana" w:hAnsi="Verdana" w:cs="Verdana"/>
          <w:sz w:val="19"/>
        </w:rPr>
        <w:t xml:space="preserve">w Krzeszowicach tych dokumentów. </w:t>
      </w:r>
    </w:p>
    <w:p w14:paraId="5FD6A33E" w14:textId="77777777" w:rsidR="00175DAA" w:rsidRDefault="00175DAA" w:rsidP="00C323E9">
      <w:pPr>
        <w:suppressAutoHyphens/>
        <w:spacing w:after="0" w:line="240" w:lineRule="auto"/>
        <w:jc w:val="both"/>
        <w:rPr>
          <w:rFonts w:ascii="Verdana" w:eastAsia="Verdana" w:hAnsi="Verdana" w:cs="Verdana"/>
          <w:b/>
          <w:sz w:val="19"/>
        </w:rPr>
      </w:pPr>
    </w:p>
    <w:p w14:paraId="648FD05D" w14:textId="36793A07" w:rsidR="00C323E9" w:rsidRDefault="00C323E9" w:rsidP="00C323E9">
      <w:pPr>
        <w:suppressAutoHyphens/>
        <w:spacing w:after="0" w:line="240" w:lineRule="auto"/>
        <w:jc w:val="both"/>
        <w:rPr>
          <w:rFonts w:ascii="Verdana" w:eastAsia="Verdana" w:hAnsi="Verdana" w:cs="Verdana"/>
          <w:sz w:val="19"/>
        </w:rPr>
      </w:pPr>
      <w:r>
        <w:rPr>
          <w:rFonts w:ascii="Verdana" w:eastAsia="Verdana" w:hAnsi="Verdana" w:cs="Verdana"/>
          <w:b/>
          <w:sz w:val="19"/>
        </w:rPr>
        <w:t xml:space="preserve">Do rozliczenia mogą zostać uwzględnione rachunki za zakupy dokonane w okresie od lipca br. do końca okresu na jaki świadczenie przyznano. W związku z tym można gromadzić rachunki do rozliczenia stypendium już od </w:t>
      </w:r>
      <w:r>
        <w:rPr>
          <w:rFonts w:ascii="Verdana" w:eastAsia="Verdana" w:hAnsi="Verdana" w:cs="Verdana"/>
          <w:b/>
          <w:sz w:val="19"/>
          <w:u w:val="single"/>
        </w:rPr>
        <w:t>lipca 20</w:t>
      </w:r>
      <w:r w:rsidR="00A02300">
        <w:rPr>
          <w:rFonts w:ascii="Verdana" w:eastAsia="Verdana" w:hAnsi="Verdana" w:cs="Verdana"/>
          <w:b/>
          <w:sz w:val="19"/>
          <w:u w:val="single"/>
        </w:rPr>
        <w:t>2</w:t>
      </w:r>
      <w:r w:rsidR="00C7088F">
        <w:rPr>
          <w:rFonts w:ascii="Verdana" w:eastAsia="Verdana" w:hAnsi="Verdana" w:cs="Verdana"/>
          <w:b/>
          <w:sz w:val="19"/>
          <w:u w:val="single"/>
        </w:rPr>
        <w:t xml:space="preserve">1 </w:t>
      </w:r>
      <w:r>
        <w:rPr>
          <w:rFonts w:ascii="Verdana" w:eastAsia="Verdana" w:hAnsi="Verdana" w:cs="Verdana"/>
          <w:b/>
          <w:sz w:val="19"/>
          <w:u w:val="single"/>
        </w:rPr>
        <w:t xml:space="preserve">r. </w:t>
      </w:r>
      <w:r>
        <w:rPr>
          <w:rFonts w:ascii="Verdana" w:eastAsia="Verdana" w:hAnsi="Verdana" w:cs="Verdana"/>
          <w:sz w:val="19"/>
        </w:rPr>
        <w:t xml:space="preserve">Wyjątkiem jest przypadek przyznania stypendium na okres krótszy niż rok szkolny uwzględnia się wtedy rachunki za okres przyznania świadczenia. </w:t>
      </w:r>
    </w:p>
    <w:p w14:paraId="10BF14EA" w14:textId="77777777" w:rsidR="00175DAA" w:rsidRDefault="00175DAA" w:rsidP="00C323E9">
      <w:pPr>
        <w:suppressAutoHyphens/>
        <w:spacing w:after="0" w:line="240" w:lineRule="auto"/>
        <w:jc w:val="both"/>
        <w:rPr>
          <w:rFonts w:ascii="Verdana" w:eastAsia="Calibri" w:hAnsi="Verdana" w:cs="Calibri"/>
          <w:b/>
          <w:sz w:val="19"/>
          <w:szCs w:val="19"/>
        </w:rPr>
      </w:pPr>
    </w:p>
    <w:p w14:paraId="43F5C9D5" w14:textId="77777777" w:rsidR="00C323E9" w:rsidRDefault="00C323E9" w:rsidP="00C323E9">
      <w:pPr>
        <w:suppressAutoHyphens/>
        <w:spacing w:after="0" w:line="240" w:lineRule="auto"/>
        <w:jc w:val="both"/>
        <w:rPr>
          <w:rFonts w:ascii="Verdana" w:eastAsia="Verdana" w:hAnsi="Verdana" w:cs="Verdana"/>
          <w:sz w:val="19"/>
        </w:rPr>
      </w:pPr>
      <w:r>
        <w:rPr>
          <w:rFonts w:ascii="Verdana" w:eastAsia="Verdana" w:hAnsi="Verdana" w:cs="Verdana"/>
          <w:b/>
          <w:sz w:val="19"/>
        </w:rPr>
        <w:t>Stypendium przyznawane jest na rok szkolny i wypłacane za okresy:</w:t>
      </w:r>
      <w:r>
        <w:rPr>
          <w:rFonts w:ascii="Verdana" w:eastAsia="Verdana" w:hAnsi="Verdana" w:cs="Verdana"/>
          <w:sz w:val="19"/>
        </w:rPr>
        <w:t xml:space="preserve"> </w:t>
      </w:r>
    </w:p>
    <w:p w14:paraId="474CD71B" w14:textId="2A80AF63" w:rsidR="00C323E9" w:rsidRDefault="00C323E9" w:rsidP="00C323E9">
      <w:pPr>
        <w:suppressAutoHyphens/>
        <w:spacing w:after="0" w:line="240" w:lineRule="auto"/>
        <w:jc w:val="both"/>
        <w:rPr>
          <w:rFonts w:ascii="Verdana" w:eastAsia="Verdana" w:hAnsi="Verdana" w:cs="Verdana"/>
          <w:sz w:val="19"/>
        </w:rPr>
      </w:pPr>
      <w:r>
        <w:rPr>
          <w:rFonts w:ascii="Verdana" w:eastAsia="Verdana" w:hAnsi="Verdana" w:cs="Verdana"/>
          <w:sz w:val="19"/>
        </w:rPr>
        <w:t>- od września do grudnia 20</w:t>
      </w:r>
      <w:r w:rsidR="00A02300">
        <w:rPr>
          <w:rFonts w:ascii="Verdana" w:eastAsia="Verdana" w:hAnsi="Verdana" w:cs="Verdana"/>
          <w:sz w:val="19"/>
        </w:rPr>
        <w:t>2</w:t>
      </w:r>
      <w:r w:rsidR="00C7088F">
        <w:rPr>
          <w:rFonts w:ascii="Verdana" w:eastAsia="Verdana" w:hAnsi="Verdana" w:cs="Verdana"/>
          <w:sz w:val="19"/>
        </w:rPr>
        <w:t>1</w:t>
      </w:r>
      <w:r>
        <w:rPr>
          <w:rFonts w:ascii="Verdana" w:eastAsia="Verdana" w:hAnsi="Verdana" w:cs="Verdana"/>
          <w:sz w:val="19"/>
        </w:rPr>
        <w:t xml:space="preserve"> r. - rozliczenie pomocy materialnej za ten okres powinno nastąpić do </w:t>
      </w:r>
      <w:r w:rsidR="00C7088F">
        <w:rPr>
          <w:rFonts w:ascii="Verdana" w:eastAsia="Verdana" w:hAnsi="Verdana" w:cs="Verdana"/>
          <w:sz w:val="19"/>
        </w:rPr>
        <w:t>10 grudnia 2021</w:t>
      </w:r>
      <w:r>
        <w:rPr>
          <w:rFonts w:ascii="Verdana" w:eastAsia="Verdana" w:hAnsi="Verdana" w:cs="Verdana"/>
          <w:sz w:val="19"/>
        </w:rPr>
        <w:t xml:space="preserve"> r., a wypłata do </w:t>
      </w:r>
      <w:r w:rsidR="00C7088F">
        <w:rPr>
          <w:rFonts w:ascii="Verdana" w:eastAsia="Verdana" w:hAnsi="Verdana" w:cs="Verdana"/>
          <w:sz w:val="19"/>
        </w:rPr>
        <w:t>31</w:t>
      </w:r>
      <w:r>
        <w:rPr>
          <w:rFonts w:ascii="Verdana" w:eastAsia="Verdana" w:hAnsi="Verdana" w:cs="Verdana"/>
          <w:sz w:val="19"/>
        </w:rPr>
        <w:t xml:space="preserve"> grudnia 20</w:t>
      </w:r>
      <w:r w:rsidR="00A02300">
        <w:rPr>
          <w:rFonts w:ascii="Verdana" w:eastAsia="Verdana" w:hAnsi="Verdana" w:cs="Verdana"/>
          <w:sz w:val="19"/>
        </w:rPr>
        <w:t>2</w:t>
      </w:r>
      <w:r w:rsidR="00C7088F">
        <w:rPr>
          <w:rFonts w:ascii="Verdana" w:eastAsia="Verdana" w:hAnsi="Verdana" w:cs="Verdana"/>
          <w:sz w:val="19"/>
        </w:rPr>
        <w:t>1</w:t>
      </w:r>
      <w:r>
        <w:rPr>
          <w:rFonts w:ascii="Verdana" w:eastAsia="Verdana" w:hAnsi="Verdana" w:cs="Verdana"/>
          <w:sz w:val="19"/>
        </w:rPr>
        <w:t xml:space="preserve"> r. </w:t>
      </w:r>
    </w:p>
    <w:p w14:paraId="69E501C5" w14:textId="6D000DA3" w:rsidR="000243A6" w:rsidRDefault="00C323E9" w:rsidP="00C323E9">
      <w:pPr>
        <w:suppressAutoHyphens/>
        <w:spacing w:after="0" w:line="240" w:lineRule="auto"/>
        <w:jc w:val="both"/>
        <w:rPr>
          <w:rFonts w:ascii="Verdana" w:eastAsia="Verdana" w:hAnsi="Verdana" w:cs="Verdana"/>
          <w:sz w:val="19"/>
        </w:rPr>
      </w:pPr>
      <w:r>
        <w:rPr>
          <w:rFonts w:ascii="Verdana" w:eastAsia="Verdana" w:hAnsi="Verdana" w:cs="Verdana"/>
          <w:sz w:val="19"/>
        </w:rPr>
        <w:t>- od stycznia do czerwca 202</w:t>
      </w:r>
      <w:r w:rsidR="00C7088F">
        <w:rPr>
          <w:rFonts w:ascii="Verdana" w:eastAsia="Verdana" w:hAnsi="Verdana" w:cs="Verdana"/>
          <w:sz w:val="19"/>
        </w:rPr>
        <w:t>2</w:t>
      </w:r>
      <w:r>
        <w:rPr>
          <w:rFonts w:ascii="Verdana" w:eastAsia="Verdana" w:hAnsi="Verdana" w:cs="Verdana"/>
          <w:sz w:val="19"/>
        </w:rPr>
        <w:t xml:space="preserve"> r. - rozliczenie pomocy materialnej za ten okres powinno nastąpić do 1</w:t>
      </w:r>
      <w:r w:rsidR="00C7088F">
        <w:rPr>
          <w:rFonts w:ascii="Verdana" w:eastAsia="Verdana" w:hAnsi="Verdana" w:cs="Verdana"/>
          <w:sz w:val="19"/>
        </w:rPr>
        <w:t>0</w:t>
      </w:r>
      <w:r>
        <w:rPr>
          <w:rFonts w:ascii="Verdana" w:eastAsia="Verdana" w:hAnsi="Verdana" w:cs="Verdana"/>
          <w:sz w:val="19"/>
        </w:rPr>
        <w:t xml:space="preserve"> czerwca 202</w:t>
      </w:r>
      <w:r w:rsidR="00C7088F">
        <w:rPr>
          <w:rFonts w:ascii="Verdana" w:eastAsia="Verdana" w:hAnsi="Verdana" w:cs="Verdana"/>
          <w:sz w:val="19"/>
        </w:rPr>
        <w:t>2</w:t>
      </w:r>
      <w:r>
        <w:rPr>
          <w:rFonts w:ascii="Verdana" w:eastAsia="Verdana" w:hAnsi="Verdana" w:cs="Verdana"/>
          <w:sz w:val="19"/>
        </w:rPr>
        <w:t xml:space="preserve"> r., a wypłata do 30 czerwca 202</w:t>
      </w:r>
      <w:r w:rsidR="00C7088F">
        <w:rPr>
          <w:rFonts w:ascii="Verdana" w:eastAsia="Verdana" w:hAnsi="Verdana" w:cs="Verdana"/>
          <w:sz w:val="19"/>
        </w:rPr>
        <w:t>2</w:t>
      </w:r>
      <w:r>
        <w:rPr>
          <w:rFonts w:ascii="Verdana" w:eastAsia="Verdana" w:hAnsi="Verdana" w:cs="Verdana"/>
          <w:sz w:val="19"/>
        </w:rPr>
        <w:t xml:space="preserve"> r.</w:t>
      </w:r>
    </w:p>
    <w:p w14:paraId="0F2F8676" w14:textId="77777777" w:rsidR="00A02300" w:rsidRDefault="00A02300" w:rsidP="00C323E9">
      <w:pPr>
        <w:suppressAutoHyphens/>
        <w:spacing w:after="0" w:line="240" w:lineRule="auto"/>
        <w:jc w:val="both"/>
        <w:rPr>
          <w:rFonts w:ascii="Verdana" w:eastAsia="Verdana" w:hAnsi="Verdana" w:cs="Verdana"/>
          <w:sz w:val="19"/>
        </w:rPr>
      </w:pPr>
    </w:p>
    <w:p w14:paraId="1181D00A" w14:textId="3CB63A26" w:rsidR="000243A6" w:rsidRPr="000243A6" w:rsidRDefault="00A02300" w:rsidP="000243A6">
      <w:pPr>
        <w:jc w:val="both"/>
        <w:rPr>
          <w:rFonts w:ascii="Verdana" w:hAnsi="Verdana"/>
          <w:b/>
          <w:sz w:val="19"/>
          <w:szCs w:val="19"/>
        </w:rPr>
      </w:pPr>
      <w:bookmarkStart w:id="0" w:name="_Hlk41980769"/>
      <w:r>
        <w:rPr>
          <w:rFonts w:ascii="Verdana" w:eastAsia="Verdana" w:hAnsi="Verdana" w:cs="Verdana"/>
          <w:b/>
          <w:sz w:val="19"/>
          <w:szCs w:val="19"/>
        </w:rPr>
        <w:t>Formularz</w:t>
      </w:r>
      <w:r w:rsidR="000243A6" w:rsidRPr="000243A6">
        <w:rPr>
          <w:rFonts w:ascii="Verdana" w:hAnsi="Verdana"/>
          <w:b/>
          <w:sz w:val="19"/>
          <w:szCs w:val="19"/>
        </w:rPr>
        <w:t xml:space="preserve"> wniosku dostępny jest:</w:t>
      </w:r>
    </w:p>
    <w:p w14:paraId="3C16D192" w14:textId="1AC94E2A" w:rsidR="000243A6" w:rsidRPr="000243A6" w:rsidRDefault="000243A6" w:rsidP="000243A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Verdana" w:hAnsi="Verdana"/>
          <w:bCs/>
          <w:sz w:val="19"/>
          <w:szCs w:val="19"/>
        </w:rPr>
      </w:pPr>
      <w:r w:rsidRPr="000243A6">
        <w:rPr>
          <w:rFonts w:ascii="Verdana" w:hAnsi="Verdana"/>
          <w:sz w:val="19"/>
          <w:szCs w:val="19"/>
        </w:rPr>
        <w:t xml:space="preserve">w </w:t>
      </w:r>
      <w:r w:rsidR="00C7088F">
        <w:rPr>
          <w:rFonts w:ascii="Verdana" w:hAnsi="Verdana"/>
          <w:bCs/>
          <w:sz w:val="19"/>
          <w:szCs w:val="19"/>
        </w:rPr>
        <w:t>Gminnym Ośrodku Pomocy Społecznej w Krzeszowicach – Sekcja Świadczeń Rodzinnych</w:t>
      </w:r>
      <w:r w:rsidRPr="000243A6">
        <w:rPr>
          <w:rFonts w:ascii="Verdana" w:hAnsi="Verdana"/>
          <w:bCs/>
          <w:sz w:val="19"/>
          <w:szCs w:val="19"/>
        </w:rPr>
        <w:t xml:space="preserve">, ul. </w:t>
      </w:r>
      <w:r w:rsidR="00C7088F">
        <w:rPr>
          <w:rFonts w:ascii="Verdana" w:hAnsi="Verdana"/>
          <w:bCs/>
          <w:sz w:val="19"/>
          <w:szCs w:val="19"/>
        </w:rPr>
        <w:t>Krakowska 11</w:t>
      </w:r>
      <w:r>
        <w:rPr>
          <w:rFonts w:ascii="Verdana" w:hAnsi="Verdana"/>
          <w:bCs/>
          <w:sz w:val="19"/>
          <w:szCs w:val="19"/>
        </w:rPr>
        <w:t xml:space="preserve">, </w:t>
      </w:r>
      <w:r w:rsidR="00C7088F">
        <w:rPr>
          <w:rFonts w:ascii="Verdana" w:hAnsi="Verdana"/>
          <w:bCs/>
          <w:sz w:val="19"/>
          <w:szCs w:val="19"/>
        </w:rPr>
        <w:t xml:space="preserve">pok. nr </w:t>
      </w:r>
      <w:r w:rsidR="00961520">
        <w:rPr>
          <w:rFonts w:ascii="Verdana" w:hAnsi="Verdana"/>
          <w:bCs/>
          <w:sz w:val="19"/>
          <w:szCs w:val="19"/>
        </w:rPr>
        <w:t>3</w:t>
      </w:r>
      <w:r w:rsidRPr="000243A6">
        <w:rPr>
          <w:rFonts w:ascii="Verdana" w:hAnsi="Verdana"/>
          <w:bCs/>
          <w:sz w:val="19"/>
          <w:szCs w:val="19"/>
        </w:rPr>
        <w:t>,</w:t>
      </w:r>
    </w:p>
    <w:p w14:paraId="12B93EC2" w14:textId="2CF18608" w:rsidR="000243A6" w:rsidRPr="000243A6" w:rsidRDefault="000243A6" w:rsidP="0042079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Verdana" w:hAnsi="Verdana"/>
          <w:sz w:val="19"/>
          <w:szCs w:val="19"/>
        </w:rPr>
      </w:pPr>
      <w:r w:rsidRPr="000243A6">
        <w:rPr>
          <w:rFonts w:ascii="Verdana" w:hAnsi="Verdana"/>
          <w:bCs/>
          <w:sz w:val="19"/>
          <w:szCs w:val="19"/>
        </w:rPr>
        <w:t xml:space="preserve">do pobrania: na stronie internetowej </w:t>
      </w:r>
      <w:r w:rsidR="00C7088F">
        <w:rPr>
          <w:rFonts w:ascii="Verdana" w:hAnsi="Verdana"/>
          <w:bCs/>
          <w:sz w:val="19"/>
          <w:szCs w:val="19"/>
        </w:rPr>
        <w:t>Gminnego Ośrodka Pomocy Społecznej w Krzeszowicach</w:t>
      </w:r>
      <w:r w:rsidRPr="000243A6">
        <w:rPr>
          <w:rFonts w:ascii="Verdana" w:hAnsi="Verdana"/>
          <w:bCs/>
          <w:sz w:val="19"/>
          <w:szCs w:val="19"/>
        </w:rPr>
        <w:t xml:space="preserve"> pod adresem:</w:t>
      </w:r>
      <w:r>
        <w:rPr>
          <w:rFonts w:ascii="Verdana" w:hAnsi="Verdana"/>
          <w:sz w:val="19"/>
          <w:szCs w:val="19"/>
        </w:rPr>
        <w:t xml:space="preserve"> </w:t>
      </w:r>
      <w:r w:rsidR="00420791" w:rsidRPr="00420791">
        <w:t>http://www.gopskrzeszowice.pl/index.php</w:t>
      </w:r>
      <w:r w:rsidR="00A02300">
        <w:t xml:space="preserve"> </w:t>
      </w:r>
      <w:r w:rsidRPr="000243A6">
        <w:rPr>
          <w:rFonts w:ascii="Verdana" w:hAnsi="Verdana"/>
          <w:bCs/>
          <w:sz w:val="19"/>
          <w:szCs w:val="19"/>
        </w:rPr>
        <w:t xml:space="preserve">w zakładce </w:t>
      </w:r>
      <w:r w:rsidR="00420791">
        <w:rPr>
          <w:rFonts w:ascii="Verdana" w:hAnsi="Verdana"/>
          <w:bCs/>
          <w:i/>
          <w:sz w:val="19"/>
          <w:szCs w:val="19"/>
        </w:rPr>
        <w:t>stypendia szkolne.</w:t>
      </w:r>
      <w:r w:rsidRPr="000243A6">
        <w:rPr>
          <w:rFonts w:ascii="Verdana" w:hAnsi="Verdana"/>
          <w:bCs/>
          <w:i/>
          <w:sz w:val="19"/>
          <w:szCs w:val="19"/>
        </w:rPr>
        <w:t xml:space="preserve"> </w:t>
      </w:r>
    </w:p>
    <w:bookmarkEnd w:id="0"/>
    <w:p w14:paraId="67A96247" w14:textId="77777777" w:rsidR="00C323E9" w:rsidRPr="000243A6" w:rsidRDefault="00C323E9" w:rsidP="00C323E9">
      <w:pPr>
        <w:suppressAutoHyphens/>
        <w:spacing w:after="0" w:line="240" w:lineRule="auto"/>
        <w:jc w:val="both"/>
        <w:rPr>
          <w:rFonts w:ascii="Verdana" w:eastAsia="Verdana" w:hAnsi="Verdana" w:cs="Verdana"/>
          <w:sz w:val="19"/>
          <w:szCs w:val="19"/>
        </w:rPr>
      </w:pPr>
    </w:p>
    <w:p w14:paraId="682C3AC5" w14:textId="71226991" w:rsidR="00A3428C" w:rsidRPr="000243A6" w:rsidRDefault="00C323E9" w:rsidP="00965EF6">
      <w:pPr>
        <w:suppressAutoHyphens/>
        <w:spacing w:after="0" w:line="240" w:lineRule="auto"/>
        <w:jc w:val="both"/>
        <w:rPr>
          <w:rFonts w:ascii="Verdana" w:eastAsia="Verdana" w:hAnsi="Verdana" w:cs="Verdana"/>
          <w:sz w:val="19"/>
          <w:szCs w:val="19"/>
        </w:rPr>
      </w:pPr>
      <w:r w:rsidRPr="000243A6">
        <w:rPr>
          <w:rFonts w:ascii="Verdana" w:eastAsia="Verdana" w:hAnsi="Verdana" w:cs="Verdana"/>
          <w:sz w:val="19"/>
          <w:szCs w:val="19"/>
        </w:rPr>
        <w:t xml:space="preserve">Wszelkich informacji dotyczących przyznania stypendium szkolnego lub zasiłku szkolnego udziela </w:t>
      </w:r>
      <w:r w:rsidR="0093348B">
        <w:rPr>
          <w:rFonts w:ascii="Times New Roman" w:eastAsia="Calibri" w:hAnsi="Times New Roman" w:cs="Times New Roman"/>
        </w:rPr>
        <w:t>Gminny Ośrodek Pomocy Społecznej w Krzeszowicach - Sekcja Świadczeń Rodzinnych</w:t>
      </w:r>
      <w:r w:rsidRPr="000243A6">
        <w:rPr>
          <w:rFonts w:ascii="Verdana" w:eastAsia="Verdana" w:hAnsi="Verdana" w:cs="Verdana"/>
          <w:sz w:val="19"/>
          <w:szCs w:val="19"/>
        </w:rPr>
        <w:t xml:space="preserve">, ul. </w:t>
      </w:r>
      <w:r w:rsidR="00420791">
        <w:rPr>
          <w:rFonts w:ascii="Verdana" w:eastAsia="Verdana" w:hAnsi="Verdana" w:cs="Verdana"/>
          <w:sz w:val="19"/>
          <w:szCs w:val="19"/>
        </w:rPr>
        <w:t>Krakowska 11</w:t>
      </w:r>
      <w:r w:rsidR="00E06FDF" w:rsidRPr="000243A6">
        <w:rPr>
          <w:rFonts w:ascii="Verdana" w:eastAsia="Verdana" w:hAnsi="Verdana" w:cs="Verdana"/>
          <w:sz w:val="19"/>
          <w:szCs w:val="19"/>
        </w:rPr>
        <w:t xml:space="preserve">, </w:t>
      </w:r>
      <w:r w:rsidR="00420791">
        <w:rPr>
          <w:rFonts w:ascii="Verdana" w:eastAsia="Verdana" w:hAnsi="Verdana" w:cs="Verdana"/>
          <w:sz w:val="19"/>
          <w:szCs w:val="19"/>
        </w:rPr>
        <w:t xml:space="preserve">pokój nr </w:t>
      </w:r>
      <w:r w:rsidR="00A02300">
        <w:rPr>
          <w:rFonts w:ascii="Verdana" w:eastAsia="Verdana" w:hAnsi="Verdana" w:cs="Verdana"/>
          <w:sz w:val="19"/>
          <w:szCs w:val="19"/>
        </w:rPr>
        <w:t>3</w:t>
      </w:r>
      <w:r w:rsidR="00E06FDF" w:rsidRPr="000243A6">
        <w:rPr>
          <w:rFonts w:ascii="Verdana" w:eastAsia="Verdana" w:hAnsi="Verdana" w:cs="Verdana"/>
          <w:sz w:val="19"/>
          <w:szCs w:val="19"/>
        </w:rPr>
        <w:t>, nr tel. 12</w:t>
      </w:r>
      <w:r w:rsidR="00420791">
        <w:rPr>
          <w:rFonts w:ascii="Verdana" w:eastAsia="Verdana" w:hAnsi="Verdana" w:cs="Verdana"/>
          <w:sz w:val="19"/>
          <w:szCs w:val="19"/>
        </w:rPr>
        <w:t> 258 30 92, 531 252 606</w:t>
      </w:r>
      <w:r w:rsidR="00E06FDF" w:rsidRPr="000243A6">
        <w:rPr>
          <w:rFonts w:ascii="Verdana" w:eastAsia="Verdana" w:hAnsi="Verdana" w:cs="Verdana"/>
          <w:sz w:val="19"/>
          <w:szCs w:val="19"/>
        </w:rPr>
        <w:t>.</w:t>
      </w:r>
    </w:p>
    <w:sectPr w:rsidR="00A3428C" w:rsidRPr="000243A6" w:rsidSect="00175DA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2227BC"/>
    <w:multiLevelType w:val="multilevel"/>
    <w:tmpl w:val="2EB8B5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A637D65"/>
    <w:multiLevelType w:val="hybridMultilevel"/>
    <w:tmpl w:val="882C82BA"/>
    <w:lvl w:ilvl="0" w:tplc="BC5CA0FC">
      <w:start w:val="1"/>
      <w:numFmt w:val="bullet"/>
      <w:lvlText w:val=""/>
      <w:lvlJc w:val="left"/>
      <w:pPr>
        <w:tabs>
          <w:tab w:val="num" w:pos="284"/>
        </w:tabs>
        <w:ind w:left="284" w:hanging="171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3E9"/>
    <w:rsid w:val="000243A6"/>
    <w:rsid w:val="001344BD"/>
    <w:rsid w:val="00175DAA"/>
    <w:rsid w:val="00420791"/>
    <w:rsid w:val="00624E1E"/>
    <w:rsid w:val="006B194F"/>
    <w:rsid w:val="008E07F9"/>
    <w:rsid w:val="0093348B"/>
    <w:rsid w:val="00961520"/>
    <w:rsid w:val="00965EF6"/>
    <w:rsid w:val="00A02300"/>
    <w:rsid w:val="00A3428C"/>
    <w:rsid w:val="00C323E9"/>
    <w:rsid w:val="00C7088F"/>
    <w:rsid w:val="00C81340"/>
    <w:rsid w:val="00D2187A"/>
    <w:rsid w:val="00E06FDF"/>
    <w:rsid w:val="00FF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3B3CB"/>
  <w15:docId w15:val="{01A4DBF8-A590-4337-9411-ABE2072EB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23E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243A6"/>
    <w:rPr>
      <w:rFonts w:ascii="Verdana" w:hAnsi="Verdana"/>
      <w:b/>
      <w:bCs/>
      <w:strike w:val="0"/>
      <w:dstrike w:val="0"/>
      <w:color w:val="DD0000"/>
      <w:sz w:val="16"/>
      <w:szCs w:val="16"/>
      <w:u w:val="none"/>
    </w:rPr>
  </w:style>
  <w:style w:type="character" w:styleId="UyteHipercze">
    <w:name w:val="FollowedHyperlink"/>
    <w:basedOn w:val="Domylnaczcionkaakapitu"/>
    <w:uiPriority w:val="99"/>
    <w:semiHidden/>
    <w:unhideWhenUsed/>
    <w:rsid w:val="00961520"/>
    <w:rPr>
      <w:color w:val="800080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023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ZMOKU3</dc:creator>
  <cp:lastModifiedBy>Renata Grabowska</cp:lastModifiedBy>
  <cp:revision>4</cp:revision>
  <cp:lastPrinted>2019-05-08T13:01:00Z</cp:lastPrinted>
  <dcterms:created xsi:type="dcterms:W3CDTF">2021-08-30T08:43:00Z</dcterms:created>
  <dcterms:modified xsi:type="dcterms:W3CDTF">2021-08-30T09:02:00Z</dcterms:modified>
</cp:coreProperties>
</file>