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AEDE" w14:textId="77777777" w:rsidR="00DD3CA2" w:rsidRPr="00DD3CA2" w:rsidRDefault="00DD3CA2" w:rsidP="00DD3CA2">
      <w:pPr>
        <w:keepNext/>
        <w:pageBreakBefore/>
        <w:tabs>
          <w:tab w:val="left" w:pos="432"/>
          <w:tab w:val="left" w:pos="851"/>
        </w:tabs>
        <w:autoSpaceDE w:val="0"/>
        <w:autoSpaceDN w:val="0"/>
        <w:adjustRightInd w:val="0"/>
        <w:spacing w:after="170" w:line="360" w:lineRule="auto"/>
        <w:jc w:val="center"/>
        <w:textAlignment w:val="center"/>
        <w:outlineLvl w:val="0"/>
        <w:rPr>
          <w:rFonts w:ascii="Cambria" w:eastAsia="Times New Roman" w:hAnsi="Cambria" w:cs="Cambria"/>
          <w:b/>
          <w:bCs/>
          <w:lang w:eastAsia="pl-PL"/>
        </w:rPr>
      </w:pPr>
      <w:r w:rsidRPr="00DD3CA2">
        <w:rPr>
          <w:rFonts w:ascii="Cambria" w:eastAsia="Times New Roman" w:hAnsi="Cambria" w:cs="Cambria"/>
          <w:b/>
          <w:bCs/>
          <w:lang w:eastAsia="pl-PL"/>
        </w:rPr>
        <w:t xml:space="preserve">WYMAGANIA EDUKACYJNE  Z RELIGII W KLASIE VI </w:t>
      </w:r>
    </w:p>
    <w:p w14:paraId="392C0199" w14:textId="6A0DB417" w:rsidR="006837D3" w:rsidRPr="00B64FEA" w:rsidRDefault="00DD3CA2" w:rsidP="00B64FEA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Times New Roman" w:eastAsia="Times New Roman" w:hAnsi="Times New Roman" w:cs="Times New Roman"/>
          <w:lang w:eastAsia="pl-PL"/>
        </w:rPr>
        <w:t xml:space="preserve">Wymagania </w:t>
      </w:r>
      <w:r w:rsidR="00244365">
        <w:rPr>
          <w:rFonts w:ascii="Times New Roman" w:eastAsia="Times New Roman" w:hAnsi="Times New Roman" w:cs="Times New Roman"/>
          <w:lang w:eastAsia="pl-PL"/>
        </w:rPr>
        <w:t>edukacyjne z religii w klasie V</w:t>
      </w:r>
      <w:r w:rsidRPr="00DD3CA2">
        <w:rPr>
          <w:rFonts w:ascii="Times New Roman" w:eastAsia="Times New Roman" w:hAnsi="Times New Roman" w:cs="Times New Roman"/>
          <w:lang w:eastAsia="pl-PL"/>
        </w:rPr>
        <w:t xml:space="preserve">I zostały opracowane na podstawie </w:t>
      </w:r>
      <w:r w:rsidR="006837D3" w:rsidRPr="006837D3">
        <w:rPr>
          <w:rFonts w:ascii="Times New Roman" w:eastAsia="Times New Roman" w:hAnsi="Times New Roman" w:cs="Times New Roman"/>
          <w:i/>
          <w:iCs/>
          <w:lang w:eastAsia="pl-PL"/>
        </w:rPr>
        <w:t>Programu nauczania religii w klasach V–VIII szkoły podstawowej</w:t>
      </w:r>
      <w:r w:rsidR="006837D3" w:rsidRPr="006837D3">
        <w:rPr>
          <w:rFonts w:ascii="Times New Roman" w:eastAsia="Times New Roman" w:hAnsi="Times New Roman" w:cs="Times New Roman"/>
          <w:lang w:eastAsia="pl-PL"/>
        </w:rPr>
        <w:t xml:space="preserve"> zatwierdzonego przez Komisję Wychowania Katolickiego Konferencji Episkopatu Polski</w:t>
      </w:r>
      <w:r w:rsidR="00B64FEA">
        <w:rPr>
          <w:rFonts w:ascii="Times New Roman" w:eastAsia="Times New Roman" w:hAnsi="Times New Roman" w:cs="Times New Roman"/>
          <w:lang w:eastAsia="pl-PL"/>
        </w:rPr>
        <w:t xml:space="preserve">, które są </w:t>
      </w:r>
      <w:r w:rsidR="006837D3" w:rsidRPr="006837D3">
        <w:rPr>
          <w:rFonts w:ascii="Times New Roman" w:eastAsia="Times New Roman" w:hAnsi="Times New Roman" w:cs="Times New Roman"/>
          <w:lang w:eastAsia="pl-PL"/>
        </w:rPr>
        <w:t>zgodn</w:t>
      </w:r>
      <w:r w:rsidR="00B64FEA">
        <w:rPr>
          <w:rFonts w:ascii="Times New Roman" w:eastAsia="Times New Roman" w:hAnsi="Times New Roman" w:cs="Times New Roman"/>
          <w:lang w:eastAsia="pl-PL"/>
        </w:rPr>
        <w:t>e</w:t>
      </w:r>
      <w:r w:rsidR="006837D3" w:rsidRPr="006837D3">
        <w:rPr>
          <w:rFonts w:ascii="Times New Roman" w:eastAsia="Times New Roman" w:hAnsi="Times New Roman" w:cs="Times New Roman"/>
          <w:lang w:eastAsia="pl-PL"/>
        </w:rPr>
        <w:t xml:space="preserve"> z Rozporządzeniem Ministra Edukacji Narodowej z dnia 22 lutego 2019 r. w sprawie oceniania, klasyfikowania oraz promowania uczniów i słuchaczy w szkołach publicznych (Dz. U. poz. 373)</w:t>
      </w:r>
      <w:r w:rsidR="00B64FEA">
        <w:rPr>
          <w:rFonts w:ascii="Times New Roman" w:eastAsia="Times New Roman" w:hAnsi="Times New Roman" w:cs="Times New Roman"/>
          <w:lang w:eastAsia="pl-PL"/>
        </w:rPr>
        <w:t xml:space="preserve">. Program nauczania </w:t>
      </w:r>
      <w:r w:rsidR="00B64FEA" w:rsidRPr="00B64FEA">
        <w:rPr>
          <w:rFonts w:ascii="Times New Roman" w:eastAsia="Times New Roman" w:hAnsi="Times New Roman" w:cs="Times New Roman"/>
          <w:i/>
          <w:iCs/>
          <w:lang w:eastAsia="pl-PL"/>
        </w:rPr>
        <w:t xml:space="preserve">„Bóg jest wśród nas. Katecheza </w:t>
      </w:r>
      <w:proofErr w:type="spellStart"/>
      <w:r w:rsidR="00B64FEA" w:rsidRPr="00B64FEA">
        <w:rPr>
          <w:rFonts w:ascii="Times New Roman" w:eastAsia="Times New Roman" w:hAnsi="Times New Roman" w:cs="Times New Roman"/>
          <w:i/>
          <w:iCs/>
          <w:lang w:eastAsia="pl-PL"/>
        </w:rPr>
        <w:t>mistagogiczna</w:t>
      </w:r>
      <w:proofErr w:type="spellEnd"/>
      <w:r w:rsidR="00B64FEA" w:rsidRPr="00B64FEA">
        <w:rPr>
          <w:rFonts w:ascii="Times New Roman" w:eastAsia="Times New Roman" w:hAnsi="Times New Roman" w:cs="Times New Roman"/>
          <w:i/>
          <w:iCs/>
          <w:lang w:eastAsia="pl-PL"/>
        </w:rPr>
        <w:t xml:space="preserve"> wprowadzająca w historię zbawienia”</w:t>
      </w:r>
      <w:r w:rsidR="00B64FEA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B64FEA" w:rsidRPr="00B64FEA">
        <w:rPr>
          <w:rFonts w:ascii="Times New Roman" w:eastAsia="Times New Roman" w:hAnsi="Times New Roman" w:cs="Times New Roman"/>
          <w:lang w:eastAsia="pl-PL"/>
        </w:rPr>
        <w:t>AZ-2-04/20</w:t>
      </w:r>
      <w:r w:rsidR="00B64FEA">
        <w:rPr>
          <w:rFonts w:ascii="Times New Roman" w:eastAsia="Times New Roman" w:hAnsi="Times New Roman" w:cs="Times New Roman"/>
          <w:lang w:eastAsia="pl-PL"/>
        </w:rPr>
        <w:t xml:space="preserve"> realizowany jest w oparciu o podręcznik osobno ćwiczenia </w:t>
      </w:r>
      <w:r w:rsidR="00845122">
        <w:rPr>
          <w:rFonts w:ascii="Times New Roman" w:eastAsia="Times New Roman" w:hAnsi="Times New Roman" w:cs="Times New Roman"/>
          <w:lang w:eastAsia="pl-PL"/>
        </w:rPr>
        <w:t>„</w:t>
      </w:r>
      <w:r w:rsidR="00845122" w:rsidRPr="00845122">
        <w:rPr>
          <w:rFonts w:ascii="Times New Roman" w:eastAsia="Times New Roman" w:hAnsi="Times New Roman" w:cs="Times New Roman"/>
          <w:i/>
          <w:iCs/>
          <w:lang w:eastAsia="pl-PL"/>
        </w:rPr>
        <w:t>Kościół dla człowieka</w:t>
      </w:r>
      <w:r w:rsidR="00845122" w:rsidRPr="00845122">
        <w:rPr>
          <w:rFonts w:ascii="Times New Roman" w:eastAsia="Times New Roman" w:hAnsi="Times New Roman" w:cs="Times New Roman"/>
          <w:lang w:eastAsia="pl-PL"/>
        </w:rPr>
        <w:t>” – KR-22-04/20-KR-6/22</w:t>
      </w:r>
      <w:r w:rsidR="00845122">
        <w:rPr>
          <w:rFonts w:ascii="Times New Roman" w:eastAsia="Times New Roman" w:hAnsi="Times New Roman" w:cs="Times New Roman"/>
          <w:lang w:eastAsia="pl-PL"/>
        </w:rPr>
        <w:t>.</w:t>
      </w:r>
    </w:p>
    <w:p w14:paraId="629A5B50" w14:textId="77777777" w:rsidR="006837D3" w:rsidRDefault="006837D3" w:rsidP="00DD3CA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6D7B457C" w14:textId="77777777" w:rsidR="006837D3" w:rsidRDefault="006837D3" w:rsidP="00DD3CA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6E60E143" w14:textId="77777777" w:rsidR="00DD3CA2" w:rsidRPr="00DD3CA2" w:rsidRDefault="00DD3CA2" w:rsidP="00DD3CA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DD3CA2">
        <w:rPr>
          <w:rFonts w:ascii="Cambria" w:eastAsia="Times New Roman" w:hAnsi="Cambria" w:cs="Cambria"/>
          <w:b/>
          <w:bCs/>
          <w:lang w:eastAsia="pl-PL"/>
        </w:rPr>
        <w:t>Obszary podlegające ocenianiu na lekcjach religii w klasie VI:</w:t>
      </w:r>
    </w:p>
    <w:p w14:paraId="15AEB7CF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Wingdings" w:eastAsia="Times New Roman" w:hAnsi="Wingdings" w:cs="Wingdings"/>
          <w:lang w:eastAsia="pl-PL"/>
        </w:rPr>
        <w:t>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Formy ustne:</w:t>
      </w:r>
    </w:p>
    <w:p w14:paraId="6ACE4C66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Odpowiedzi ustne</w:t>
      </w:r>
    </w:p>
    <w:p w14:paraId="0755DAD9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Opowiadania odtwórcze i twórcze</w:t>
      </w:r>
    </w:p>
    <w:p w14:paraId="03B958A1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Prezentacja</w:t>
      </w:r>
    </w:p>
    <w:p w14:paraId="7889C8E4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Wingdings" w:eastAsia="Times New Roman" w:hAnsi="Wingdings" w:cs="Wingdings"/>
          <w:lang w:eastAsia="pl-PL"/>
        </w:rPr>
        <w:t>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Formy pisemne:</w:t>
      </w:r>
    </w:p>
    <w:p w14:paraId="58ECB9B4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Sprawdziany, testy, kartkówki</w:t>
      </w:r>
    </w:p>
    <w:p w14:paraId="0C9D175E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Zadania domowe</w:t>
      </w:r>
    </w:p>
    <w:p w14:paraId="019636FC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Ćwiczenia wykonane na lekcji</w:t>
      </w:r>
    </w:p>
    <w:p w14:paraId="7AC8201C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Wingdings" w:eastAsia="Times New Roman" w:hAnsi="Wingdings" w:cs="Wingdings"/>
          <w:lang w:eastAsia="pl-PL"/>
        </w:rPr>
        <w:t>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Formy praktyczne:</w:t>
      </w:r>
    </w:p>
    <w:p w14:paraId="6A84C5B6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Realizacja projektów (np. album, gazetka, przedstawienia,)</w:t>
      </w:r>
    </w:p>
    <w:p w14:paraId="02A1BFF2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Rozwijanie postawy religijnej (np. udział w jasełkach, konkursach religijnych, poszerzanie wiadomości o literaturę religijną, korzystanie ze stron internetowych o tematyce religijnej, aktywność pozaszkolna i parafialna).</w:t>
      </w:r>
    </w:p>
    <w:p w14:paraId="124D5ED0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Aktywność ucznia na lekcji i współpraca w zespole.</w:t>
      </w:r>
    </w:p>
    <w:p w14:paraId="3D3B185F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Times New Roman" w:eastAsia="Times New Roman" w:hAnsi="Times New Roman" w:cs="Times New Roman"/>
          <w:b/>
          <w:bCs/>
          <w:lang w:eastAsia="pl-PL"/>
        </w:rPr>
        <w:t>Uczeń ma obowiązek</w:t>
      </w:r>
      <w:r w:rsidRPr="00DD3CA2">
        <w:rPr>
          <w:rFonts w:ascii="Times New Roman" w:eastAsia="Times New Roman" w:hAnsi="Times New Roman" w:cs="Times New Roman"/>
          <w:lang w:eastAsia="pl-PL"/>
        </w:rPr>
        <w:t>:</w:t>
      </w:r>
    </w:p>
    <w:p w14:paraId="1F22D7F2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Prowadzić zeszyt przedmiotowy.</w:t>
      </w:r>
    </w:p>
    <w:p w14:paraId="16C313D1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Zaliczyć wszystkie sprawdziany i testy.</w:t>
      </w:r>
    </w:p>
    <w:p w14:paraId="54DBF58B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W razie nieobecności na sprawdzianie lub teście, zaliczyć pracę w ciągu 2 tygodni od dnia powrotu do szkoły.</w:t>
      </w:r>
    </w:p>
    <w:p w14:paraId="1567AD51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850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Times New Roman" w:eastAsia="Times New Roman" w:hAnsi="Times New Roman" w:cs="Times New Roman"/>
          <w:b/>
          <w:bCs/>
          <w:lang w:eastAsia="pl-PL"/>
        </w:rPr>
        <w:t>Uczeń:</w:t>
      </w:r>
    </w:p>
    <w:p w14:paraId="4570AB68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Za ponadprogramowe prace, np.: projekty, albumy, prezentacje multimedialne, może uzyskać dodatkowe oceny (od dobrej do celującej, po wcześniejszym uzgodnieniu z nauczycielem).</w:t>
      </w:r>
    </w:p>
    <w:p w14:paraId="0E6C8A5A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lastRenderedPageBreak/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Za zajęcie I, II, III miejsca lub wyróżnienia w konkursach religijnych otrzymuje ocenę celującą.</w:t>
      </w:r>
    </w:p>
    <w:p w14:paraId="750462CD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Za bardzo dobre wyniki nauczania, otrzymanie wyróżnień w konkursach biblijnych na etapie dekanalnym, diecezjalnym, ogólnopolskim otrzymuje śródroczną i roczną ocenę celującą.</w:t>
      </w:r>
    </w:p>
    <w:p w14:paraId="444F56F2" w14:textId="77777777" w:rsidR="00DD3CA2" w:rsidRPr="00DD3CA2" w:rsidRDefault="00DD3CA2" w:rsidP="00DD3CA2">
      <w:pPr>
        <w:numPr>
          <w:ilvl w:val="0"/>
          <w:numId w:val="1"/>
        </w:num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Times New Roman" w:eastAsia="Times New Roman" w:hAnsi="Times New Roman" w:cs="Times New Roman"/>
          <w:lang w:eastAsia="pl-PL"/>
        </w:rPr>
        <w:t xml:space="preserve">Ma prawo raz w semestrze zgłosić nieprzygotowanie i raz w semestrze brak zadania. </w:t>
      </w:r>
    </w:p>
    <w:p w14:paraId="32C76126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25E6C37A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567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Times New Roman" w:eastAsia="Times New Roman" w:hAnsi="Times New Roman" w:cs="Times New Roman"/>
          <w:lang w:eastAsia="pl-PL"/>
        </w:rPr>
        <w:t>Oceny bieżące stanowią o śródrocznej i rocznej ocenie ucznia. Powiadamianie rodziców o ocenach ich dzieci odbywa się zgodnie z przyjętymi w szkole zasadami.</w:t>
      </w:r>
    </w:p>
    <w:p w14:paraId="20E5DC8A" w14:textId="77777777" w:rsidR="00DD3CA2" w:rsidRPr="00DD3CA2" w:rsidRDefault="00DD3CA2" w:rsidP="00DD3CA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</w:p>
    <w:p w14:paraId="2D4A5CF8" w14:textId="77777777" w:rsidR="00DD3CA2" w:rsidRPr="00DD3CA2" w:rsidRDefault="00DD3CA2" w:rsidP="00DD3CA2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360" w:lineRule="auto"/>
        <w:ind w:left="567" w:hanging="283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DD3CA2">
        <w:rPr>
          <w:rFonts w:ascii="Cambria" w:eastAsia="Times New Roman" w:hAnsi="Cambria" w:cs="Cambria"/>
          <w:b/>
          <w:bCs/>
          <w:lang w:eastAsia="pl-PL"/>
        </w:rPr>
        <w:t>Poprawa oceny:</w:t>
      </w:r>
    </w:p>
    <w:p w14:paraId="18DD70D6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W przypadku otrzymania ze sprawdzianu lub testu oceny niedostatecznej, uczeń ma prawo do jednorazowej jej poprawy w terminie do 2 tygodni, przy czym w dzienniku zachowane są dwie oceny.</w:t>
      </w:r>
    </w:p>
    <w:p w14:paraId="023E73F3" w14:textId="77777777" w:rsidR="00DD3CA2" w:rsidRPr="00DD3CA2" w:rsidRDefault="00DD3CA2" w:rsidP="00DD3CA2">
      <w:pPr>
        <w:autoSpaceDE w:val="0"/>
        <w:autoSpaceDN w:val="0"/>
        <w:adjustRightInd w:val="0"/>
        <w:spacing w:after="0" w:line="360" w:lineRule="auto"/>
        <w:ind w:left="1134" w:hanging="283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DD3CA2">
        <w:rPr>
          <w:rFonts w:ascii="Symbol" w:eastAsia="Times New Roman" w:hAnsi="Symbol" w:cs="Symbol"/>
          <w:lang w:eastAsia="pl-PL"/>
        </w:rPr>
        <w:t></w:t>
      </w:r>
      <w:r w:rsidRPr="00DD3CA2">
        <w:rPr>
          <w:rFonts w:ascii="Times New Roman" w:eastAsia="Times New Roman" w:hAnsi="Times New Roman" w:cs="Times New Roman"/>
          <w:lang w:eastAsia="pl-PL"/>
        </w:rPr>
        <w:tab/>
        <w:t>W przypadku otrzymania z odpowiedzi ustnej lub kartkówki oceny niedostatecznej uczeń ma prawo do jej poprawienia, w terminie do 2 tygodni od jej otrzymania.</w:t>
      </w:r>
    </w:p>
    <w:p w14:paraId="30F2D937" w14:textId="77777777" w:rsidR="00DD3CA2" w:rsidRDefault="00DD3CA2" w:rsidP="00FF732E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6F83E5B3" w14:textId="77777777" w:rsidR="00AC2DC2" w:rsidRPr="00AC2DC2" w:rsidRDefault="00AC2DC2" w:rsidP="00AC2DC2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outlineLvl w:val="2"/>
        <w:rPr>
          <w:rFonts w:ascii="Cambria" w:eastAsia="Times New Roman" w:hAnsi="Cambria" w:cs="Cambria"/>
          <w:b/>
          <w:bCs/>
          <w:lang w:eastAsia="pl-PL"/>
        </w:rPr>
      </w:pPr>
      <w:r w:rsidRPr="00AC2DC2">
        <w:rPr>
          <w:rFonts w:ascii="Cambria" w:eastAsia="Times New Roman" w:hAnsi="Cambria" w:cs="Cambria"/>
          <w:b/>
          <w:bCs/>
          <w:lang w:eastAsia="pl-PL"/>
        </w:rPr>
        <w:t>Sposoby dostosowywania warunków sprawdzania i oceniania osiągnięć uczniów ze specjalnymi potrzebami edukacyjnymi – specyficznymi trudnościami w uczeniu się</w:t>
      </w:r>
    </w:p>
    <w:p w14:paraId="32100940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 xml:space="preserve">      Katecheci dostosowują wymagania do indywidualnych możliwości ucznia, uwzględniając opinie i orzeczenia wydane prze Poradnie Psychologiczno-Pedagogiczne. Przy stwierdzonych rodzajach dysfunkcji:</w:t>
      </w:r>
    </w:p>
    <w:p w14:paraId="2C3FB498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1.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W przypadku dysortografii:</w:t>
      </w:r>
    </w:p>
    <w:p w14:paraId="22FFE49E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–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Błędy ortograficzne nie mają wpływu na ocenę pracy pisemnej.</w:t>
      </w:r>
    </w:p>
    <w:p w14:paraId="4DF23A1E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2.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W przypadku dysgrafii:</w:t>
      </w:r>
    </w:p>
    <w:p w14:paraId="60AC7DFE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–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Nie ocenia się estetyki pisma w zeszycie przedmiotowym oraz na testach i kartkówkach.</w:t>
      </w:r>
    </w:p>
    <w:p w14:paraId="546A6518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–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Uczeń ma prawo przeczytać nauczycielowi treść pracy pisemnej, gdy ten ma trudności z jej odczytaniem.</w:t>
      </w:r>
    </w:p>
    <w:p w14:paraId="10B5322C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–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Uczeń z głęboką dysgrafią może zaliczyć sprawdzian w formie odpowiedzi ustnej.</w:t>
      </w:r>
    </w:p>
    <w:p w14:paraId="12527D68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3.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W przypadku dysleksji:</w:t>
      </w:r>
    </w:p>
    <w:p w14:paraId="01A1B3D6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–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Zachęcanie uczniów do czytania krótkich tekstów.</w:t>
      </w:r>
    </w:p>
    <w:p w14:paraId="337CBCEF" w14:textId="77777777" w:rsidR="00AC2DC2" w:rsidRPr="00AC2DC2" w:rsidRDefault="00AC2DC2" w:rsidP="00AC2D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AC2DC2">
        <w:rPr>
          <w:rFonts w:ascii="Times New Roman" w:eastAsia="Times New Roman" w:hAnsi="Times New Roman" w:cs="Times New Roman"/>
          <w:lang w:eastAsia="pl-PL"/>
        </w:rPr>
        <w:t>–</w:t>
      </w:r>
      <w:r w:rsidRPr="00AC2DC2">
        <w:rPr>
          <w:rFonts w:ascii="Times New Roman" w:eastAsia="Times New Roman" w:hAnsi="Times New Roman" w:cs="Times New Roman"/>
          <w:lang w:eastAsia="pl-PL"/>
        </w:rPr>
        <w:tab/>
        <w:t>Wydłużanie czasu pracy.</w:t>
      </w:r>
    </w:p>
    <w:p w14:paraId="5368EC66" w14:textId="77777777" w:rsidR="00AC2DC2" w:rsidRDefault="00AC2DC2" w:rsidP="00FF732E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7B41E6A5" w14:textId="77777777" w:rsidR="00AC2DC2" w:rsidRDefault="00AC2DC2" w:rsidP="00FF732E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851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2A3A4B84" w14:textId="77777777" w:rsidR="00DD3CA2" w:rsidRDefault="00DD3CA2" w:rsidP="00DD3CA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196FDF4C" w14:textId="77777777" w:rsidR="00DD3CA2" w:rsidRDefault="00DD3CA2" w:rsidP="00DD3CA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CA2">
        <w:rPr>
          <w:rFonts w:ascii="Times New Roman" w:hAnsi="Times New Roman" w:cs="Times New Roman"/>
          <w:b/>
          <w:bCs/>
          <w:sz w:val="24"/>
          <w:szCs w:val="24"/>
        </w:rPr>
        <w:t>Wymagania programowe i kryteria oceniania</w:t>
      </w:r>
    </w:p>
    <w:p w14:paraId="73D62000" w14:textId="77777777" w:rsidR="00DD3CA2" w:rsidRPr="00DD3CA2" w:rsidRDefault="00DD3CA2" w:rsidP="00DD3CA2">
      <w:pPr>
        <w:tabs>
          <w:tab w:val="left" w:pos="765"/>
        </w:tabs>
        <w:autoSpaceDE w:val="0"/>
        <w:autoSpaceDN w:val="0"/>
        <w:adjustRightInd w:val="0"/>
        <w:spacing w:after="0" w:line="360" w:lineRule="auto"/>
        <w:ind w:left="1134" w:hanging="1134"/>
        <w:jc w:val="both"/>
        <w:textAlignment w:val="center"/>
        <w:rPr>
          <w:rFonts w:ascii="Times New Roman" w:eastAsia="Times New Roman" w:hAnsi="Times New Roman" w:cs="Times New Roman"/>
          <w:lang w:eastAsia="pl-PL"/>
        </w:rPr>
      </w:pPr>
    </w:p>
    <w:p w14:paraId="7896A572" w14:textId="77777777" w:rsidR="00DD3CA2" w:rsidRPr="00DD3CA2" w:rsidRDefault="00DD3CA2" w:rsidP="00DD3CA2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D3CA2">
        <w:rPr>
          <w:rFonts w:ascii="Times New Roman" w:hAnsi="Times New Roman" w:cs="Times New Roman"/>
          <w:b/>
          <w:sz w:val="24"/>
          <w:szCs w:val="24"/>
        </w:rPr>
        <w:t>Podstawowe:</w:t>
      </w:r>
    </w:p>
    <w:p w14:paraId="4655F396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b/>
          <w:bCs/>
          <w:sz w:val="24"/>
          <w:szCs w:val="24"/>
        </w:rPr>
        <w:t>Na ocenę celującą uczeń:</w:t>
      </w:r>
    </w:p>
    <w:p w14:paraId="6A6E8DFE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Spełnia wymagania na ocenę bardzo dobrą.</w:t>
      </w:r>
    </w:p>
    <w:p w14:paraId="2E4A3492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Posiada wiedzę i umiejętności, które są efektem samodzielnej pracy, wynikają z indywidualnych zainteresowań, potrafi je zaprezentować.</w:t>
      </w:r>
    </w:p>
    <w:p w14:paraId="6FCFA312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Jest bardzo aktywny na lekcji.</w:t>
      </w:r>
    </w:p>
    <w:p w14:paraId="0BAFE82C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Wykonuje zadane prace i ćwiczenia na ocenę co najmniej bardzo dobrą, przynosi niezbędne pomoce.</w:t>
      </w:r>
    </w:p>
    <w:p w14:paraId="766A928F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Prowadzi na bieżąco zeszyt.</w:t>
      </w:r>
    </w:p>
    <w:p w14:paraId="71856917" w14:textId="77777777" w:rsid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Osiąga sukcesy w konkursach religijnych szkolnych i pozaszkolnych, zdobywa wyróżnienia lub zajmuje wysokie miejsca.</w:t>
      </w:r>
    </w:p>
    <w:p w14:paraId="261D7BFC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Angażuje się w przygotowanie jasełek, misteriów, rozważań i życie religijne społeczności szkolnej i pozaszkolnej.</w:t>
      </w:r>
    </w:p>
    <w:p w14:paraId="542A4A49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b/>
          <w:bCs/>
          <w:sz w:val="24"/>
          <w:szCs w:val="24"/>
        </w:rPr>
        <w:t>Na ocenę bardzo dobrą uczeń:</w:t>
      </w:r>
    </w:p>
    <w:p w14:paraId="7570C741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Posiada pełny zakres wiadomości i umiejętności wynikających z programu nauczania.</w:t>
      </w:r>
    </w:p>
    <w:p w14:paraId="029908AB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Sprawnie posługuje się nabytymi umiejętnościami, jest zawsze przygotowany i bardzo aktywny na lekcji.</w:t>
      </w:r>
    </w:p>
    <w:p w14:paraId="43EE4BEE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Posiada i starannie prowadzi zeszyt.</w:t>
      </w:r>
    </w:p>
    <w:p w14:paraId="27E3D211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Przynosi niezbędne pomoce.</w:t>
      </w:r>
    </w:p>
    <w:p w14:paraId="69FE902B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Angażuje się w życie religijne szkoły: w przygotowanie jasełek, misteriów religijnych, rekolekcji.</w:t>
      </w:r>
    </w:p>
    <w:p w14:paraId="65EDB216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Bierze aktywny udział w konkursach religijnych szkolnych i pozaszkolnych.</w:t>
      </w:r>
    </w:p>
    <w:p w14:paraId="6AD5E87B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Odnosi się z szacunkiem do innych.</w:t>
      </w:r>
    </w:p>
    <w:p w14:paraId="2B44A581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b/>
          <w:bCs/>
          <w:sz w:val="24"/>
          <w:szCs w:val="24"/>
        </w:rPr>
        <w:t>Na ocenę dobrą uczeń:</w:t>
      </w:r>
    </w:p>
    <w:p w14:paraId="038E1238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Opanował większość wiadomości i umiejętności wynikających z programu nauczania i potrafi je poprawnie zaprezentować.</w:t>
      </w:r>
    </w:p>
    <w:p w14:paraId="7C5DA556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Prowadzi na bieżąco zeszyt, jest zawsze przygotowany do katechezy.</w:t>
      </w:r>
    </w:p>
    <w:p w14:paraId="2F9CE0E2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Przynosi niezbędne pomoce.</w:t>
      </w:r>
    </w:p>
    <w:p w14:paraId="306C15B2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Wykonuje systematycznie i samodzielnie zadane prace i ćwiczenia.</w:t>
      </w:r>
    </w:p>
    <w:p w14:paraId="3D890E1A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Uczeń posiada wiedzę i umiejętności pozwalające na samodzielne wykorzystanie, jest aktywny na lekcji.</w:t>
      </w:r>
    </w:p>
    <w:p w14:paraId="4DEEDD60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b/>
          <w:bCs/>
          <w:sz w:val="24"/>
          <w:szCs w:val="24"/>
        </w:rPr>
        <w:t>Na ocenę dostateczną uczeń:</w:t>
      </w:r>
    </w:p>
    <w:p w14:paraId="5FAF9539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Posiada wiedzę i umiejętności niezbędne na danym etapie nauki, pozwalające na rozumienie podstawowych zagadnień.</w:t>
      </w:r>
    </w:p>
    <w:p w14:paraId="6DFC9461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Potrafi wyrywkowo stosować wiedzę, proste zagadnienia przedstawia przy pomocy nauczyciela, w jego wiadomościach są braki.</w:t>
      </w:r>
    </w:p>
    <w:p w14:paraId="0DD543EE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Prowadzi na bieżąco zeszyt.</w:t>
      </w:r>
    </w:p>
    <w:p w14:paraId="499BAA26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Wykonuje niesystematycznie zadane prace i sporadycznie zapomina przynieść niezbędne pomoce.</w:t>
      </w:r>
    </w:p>
    <w:p w14:paraId="73DB3F7B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Nie wykazuje większego zainteresowania przedmiotem.</w:t>
      </w:r>
    </w:p>
    <w:p w14:paraId="3D1F3D0E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b/>
          <w:bCs/>
          <w:sz w:val="24"/>
          <w:szCs w:val="24"/>
        </w:rPr>
        <w:t>Na ocenę dopuszczającą uczeń:</w:t>
      </w:r>
    </w:p>
    <w:p w14:paraId="72762729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Posiada minimalną wiedzę i umiejętności przewidziane w programie nauczania.</w:t>
      </w:r>
    </w:p>
    <w:p w14:paraId="39C9515F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Posiada braki w wiedzy i umiejętnościach religijnych, które nie uniemożliwiają mu czynienia postępów w ciągu dalszej nauki.</w:t>
      </w:r>
    </w:p>
    <w:p w14:paraId="7B437E8D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Prowadzi zeszyt, w którym są braki.</w:t>
      </w:r>
    </w:p>
    <w:p w14:paraId="675AEDA4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Zadania wykonuje sporadycznie.</w:t>
      </w:r>
    </w:p>
    <w:p w14:paraId="265BA7B0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Rzadko włącza się w pracę grupy.</w:t>
      </w:r>
    </w:p>
    <w:p w14:paraId="253CCF20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Proste polecenia, wymagające zastosowania podstawowych umiejętności wykonuje przy pomocy nauczyciela.</w:t>
      </w:r>
    </w:p>
    <w:p w14:paraId="28E2BD57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b/>
          <w:bCs/>
          <w:sz w:val="24"/>
          <w:szCs w:val="24"/>
        </w:rPr>
        <w:t>Na ocenę niedostateczną uczeń:</w:t>
      </w:r>
    </w:p>
    <w:p w14:paraId="1D868DB8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Nie spełnia kryteriów wymagań na ocenę dopuszczającą, niezbędnych do opanowania podstawowych umiejętności.</w:t>
      </w:r>
    </w:p>
    <w:p w14:paraId="4DF7A0E3" w14:textId="77777777" w:rsidR="00DD3CA2" w:rsidRP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Nie prowadzi zeszytu, nie wykonuje zadawanych prac.</w:t>
      </w:r>
    </w:p>
    <w:p w14:paraId="2FE40486" w14:textId="77777777" w:rsidR="00DD3CA2" w:rsidRDefault="00DD3CA2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  <w:t>Odmawia wszelkiej współpracy</w:t>
      </w:r>
      <w:r w:rsidR="00643C8F">
        <w:rPr>
          <w:rFonts w:ascii="Times New Roman" w:hAnsi="Times New Roman" w:cs="Times New Roman"/>
          <w:sz w:val="24"/>
          <w:szCs w:val="24"/>
        </w:rPr>
        <w:t>.</w:t>
      </w:r>
    </w:p>
    <w:p w14:paraId="598E5D46" w14:textId="77777777" w:rsidR="00643C8F" w:rsidRPr="00643C8F" w:rsidRDefault="00643C8F" w:rsidP="00643C8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D3CA2">
        <w:rPr>
          <w:rFonts w:ascii="Times New Roman" w:hAnsi="Times New Roman" w:cs="Times New Roman"/>
          <w:sz w:val="24"/>
          <w:szCs w:val="24"/>
        </w:rPr>
        <w:t>–</w:t>
      </w:r>
      <w:r w:rsidRPr="00DD3CA2">
        <w:rPr>
          <w:rFonts w:ascii="Times New Roman" w:hAnsi="Times New Roman" w:cs="Times New Roman"/>
          <w:sz w:val="24"/>
          <w:szCs w:val="24"/>
        </w:rPr>
        <w:tab/>
      </w:r>
      <w:r w:rsidRPr="00643C8F">
        <w:rPr>
          <w:rFonts w:ascii="Times New Roman" w:hAnsi="Times New Roman" w:cs="Times New Roman"/>
          <w:sz w:val="24"/>
          <w:szCs w:val="24"/>
        </w:rPr>
        <w:t>Wyraża lekceważący stosunek do wartości religijnych i katechezy.</w:t>
      </w:r>
    </w:p>
    <w:p w14:paraId="459D230B" w14:textId="77777777" w:rsidR="00643C8F" w:rsidRDefault="00643C8F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85623F4" w14:textId="77777777" w:rsidR="00643C8F" w:rsidRPr="00DD3CA2" w:rsidRDefault="00643C8F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BAE2201" w14:textId="77777777" w:rsidR="00DD3CA2" w:rsidRPr="00643C8F" w:rsidRDefault="00DD3CA2" w:rsidP="00643C8F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43C8F">
        <w:rPr>
          <w:rFonts w:ascii="Times New Roman" w:hAnsi="Times New Roman" w:cs="Times New Roman"/>
          <w:b/>
          <w:sz w:val="24"/>
          <w:szCs w:val="24"/>
        </w:rPr>
        <w:t>Szczegółowe:</w:t>
      </w:r>
    </w:p>
    <w:p w14:paraId="24B60CD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45122">
        <w:rPr>
          <w:rFonts w:ascii="Times New Roman" w:hAnsi="Times New Roman" w:cs="Times New Roman"/>
          <w:b/>
          <w:bCs/>
          <w:sz w:val="24"/>
          <w:szCs w:val="24"/>
        </w:rPr>
        <w:t>Na ocenę celującą uczeń:</w:t>
      </w:r>
    </w:p>
    <w:p w14:paraId="77174E9F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Opanował materiał przewidziany programem w stopniu bardzo dobrym.</w:t>
      </w:r>
    </w:p>
    <w:p w14:paraId="543024A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Samodzielnie i twórczo rozwija własne zainteresowania przedmiotem.</w:t>
      </w:r>
    </w:p>
    <w:p w14:paraId="55FAA39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Bierze udział i osiąga sukcesy w konkursach religijnych.</w:t>
      </w:r>
    </w:p>
    <w:p w14:paraId="0B627C9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Biegle posługuje się zdobytą wiedzą; posiada wiedzę często wykraczającą poza program nauczania klasy szóstej.</w:t>
      </w:r>
    </w:p>
    <w:p w14:paraId="5C51C70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patronach roku: kim byli św. Stanisław BM i św. Maksymilian Maria Kolbe oraz w czym warto ich naśladować.</w:t>
      </w:r>
    </w:p>
    <w:p w14:paraId="484D372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latach młodzieńczych Karola Wojtyły i o jego przyjaźniach.</w:t>
      </w:r>
    </w:p>
    <w:p w14:paraId="5549A45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Dzieli się swoją wiedzą.</w:t>
      </w:r>
    </w:p>
    <w:p w14:paraId="0531866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Jest wzorem i przykładem dla innych uczniów.</w:t>
      </w:r>
    </w:p>
    <w:p w14:paraId="57FDE22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Posiada uzupełnione ćwiczenia (zeszyt).</w:t>
      </w:r>
    </w:p>
    <w:p w14:paraId="41D8D51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45122">
        <w:rPr>
          <w:rFonts w:ascii="Times New Roman" w:hAnsi="Times New Roman" w:cs="Times New Roman"/>
          <w:b/>
          <w:bCs/>
          <w:sz w:val="24"/>
          <w:szCs w:val="24"/>
        </w:rPr>
        <w:t>Na ocenę bardzo dobrą uczeń:</w:t>
      </w:r>
    </w:p>
    <w:p w14:paraId="3674C48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Wykazuje się znajomością modlitw i Małego Katechizmu: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Ojcze nasz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Zdrowaś Maryjo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Modlitwa przed nauką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Duszo Chrystusowa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Anioł Pański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Koronka do Bożego Miłosierdzia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Święty Michale Archaniele, Aktów: wiary, nadziei</w:t>
      </w:r>
      <w:r w:rsidRPr="00845122">
        <w:rPr>
          <w:rFonts w:ascii="Times New Roman" w:hAnsi="Times New Roman" w:cs="Times New Roman"/>
          <w:sz w:val="24"/>
          <w:szCs w:val="24"/>
        </w:rPr>
        <w:t>,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 xml:space="preserve"> miłości i żalu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Dekalog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dwa przykazania miłości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przykazania kościelne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sakramenty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uczynki miłosierdzia względem ciała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uczynki miłosierdzia względem duszy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cztery cnoty główne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grzechy cudze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grzechy przeciw Duchowi Świętemu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grzechy wołające o pomstę do nieba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siedem grzechów głównych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38A446B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czym jest Pismo Święte i przedstawia proces formowania się Ksiąg biblijnych.</w:t>
      </w:r>
    </w:p>
    <w:p w14:paraId="11397B8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Rozróżnia rodzaje i gatunki literackie w Biblii i podaje ich cechy.</w:t>
      </w:r>
    </w:p>
    <w:p w14:paraId="6544A17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niewłaściwe sposoby interpretacji tekstów biblijnych.</w:t>
      </w:r>
    </w:p>
    <w:p w14:paraId="14F4222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argumenty na pozorność konfliktu przekazu Pisma Świętego i nauki.</w:t>
      </w:r>
    </w:p>
    <w:p w14:paraId="74CE578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pojęcia: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objawienie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natchnienie biblijne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kanon Pisma Świętego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Testament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2AFFD1F2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dlaczego chrześcijanin powinien poznawać objawienie Boże oraz nauczanie Kościoła.</w:t>
      </w:r>
    </w:p>
    <w:p w14:paraId="332601E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różnice między objawieniem Bożym a objawieniami prywatnymi.</w:t>
      </w:r>
    </w:p>
    <w:p w14:paraId="54242F0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Charakteryzuje wspólnotę Kościoła jako środowisko rozwijania wiary.</w:t>
      </w:r>
    </w:p>
    <w:p w14:paraId="0B2DAC5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podstawowe wydarzenia historii zbawienia w Starym Testamencie (Sędziowie i królowie, prorocy, bracia Machabeusze) jako przejawy Bożej wierności i wyraz miłości do człowieka.</w:t>
      </w:r>
    </w:p>
    <w:p w14:paraId="7238417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pojęcie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psalm</w:t>
      </w:r>
      <w:r w:rsidRPr="00845122">
        <w:rPr>
          <w:rFonts w:ascii="Times New Roman" w:hAnsi="Times New Roman" w:cs="Times New Roman"/>
          <w:sz w:val="24"/>
          <w:szCs w:val="24"/>
        </w:rPr>
        <w:t xml:space="preserve"> oraz charakteryzuje osobę proroka.</w:t>
      </w:r>
    </w:p>
    <w:p w14:paraId="733377B8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Podaje przykłady właściwego zachowania się chrześcijanina wobec zła i nieszczęść.</w:t>
      </w:r>
    </w:p>
    <w:p w14:paraId="1884CECC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sposoby przeciwdziałania złu i cierpieniu.</w:t>
      </w:r>
    </w:p>
    <w:p w14:paraId="39FE32D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Na podstawie tekstów biblijnych wskazuje osoby żyjące modlitwą oraz formy modlitwy.</w:t>
      </w:r>
    </w:p>
    <w:p w14:paraId="67F03312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ogólnie sytuację w Izraelu przed narodzeniem Jezusa Chrystusa.</w:t>
      </w:r>
    </w:p>
    <w:p w14:paraId="04E42DC2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Prezentuje biblijne, patrystyczne i </w:t>
      </w:r>
      <w:proofErr w:type="spellStart"/>
      <w:r w:rsidRPr="00845122">
        <w:rPr>
          <w:rFonts w:ascii="Times New Roman" w:hAnsi="Times New Roman" w:cs="Times New Roman"/>
          <w:sz w:val="24"/>
          <w:szCs w:val="24"/>
        </w:rPr>
        <w:t>pozachrześcijańskie</w:t>
      </w:r>
      <w:proofErr w:type="spellEnd"/>
      <w:r w:rsidRPr="00845122">
        <w:rPr>
          <w:rFonts w:ascii="Times New Roman" w:hAnsi="Times New Roman" w:cs="Times New Roman"/>
          <w:sz w:val="24"/>
          <w:szCs w:val="24"/>
        </w:rPr>
        <w:t xml:space="preserve"> świadectwa dotyczące historyczności Jezusa.</w:t>
      </w:r>
    </w:p>
    <w:p w14:paraId="40BC146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Na podstawie tekstów biblijnych omawia etapy powstawania Kościoła.</w:t>
      </w:r>
    </w:p>
    <w:p w14:paraId="0A66FA8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czym jest Kościół i jaka jest jego rola w historii zbawienia (przymioty Kościoła).</w:t>
      </w:r>
    </w:p>
    <w:p w14:paraId="2BA6ABDF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pojęcia: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misje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misjonarz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papież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prymat papieża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Stolica Apostolska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Namiestnik Chrystusa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kuria rzymska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dogmat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sobór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Tradycja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synod biskupów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341C49C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Wskazuje najważniejsze fakty z życia świętych Piotra i Pawła.</w:t>
      </w:r>
    </w:p>
    <w:p w14:paraId="3C4720E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Na podstawie poznawanych dziejów Kościoła wskazuje na ciągłość działania Boga w dziejach świata i każdego człowieka oraz uzasadnia, że historia Kościoła jest świadectwem prowadzenia ludzi do zbawienia.</w:t>
      </w:r>
    </w:p>
    <w:p w14:paraId="0FC4F31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największe Kościoły chrześcijańskie pierwszych wieków.</w:t>
      </w:r>
    </w:p>
    <w:p w14:paraId="11AE784C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prześladowania chrześcijan w starożytności i znaczenie edyktu mediolańskiego.</w:t>
      </w:r>
    </w:p>
    <w:p w14:paraId="6D49C54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najważniejsze biblijne obrazy Kościoła (Mistyczne Ciało Chrystusa, winnica, owczarnia, Lud Pielgrzymi, budowla).</w:t>
      </w:r>
    </w:p>
    <w:p w14:paraId="42218A62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 oparciu o teksty biblijne i nauczanie Kościoła opisuje jego misyjną działalność.</w:t>
      </w:r>
    </w:p>
    <w:p w14:paraId="1BC6B2F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co to są sakramenty oraz omawia ich cel i znaczenie w życiu chrześcijanina.</w:t>
      </w:r>
    </w:p>
    <w:p w14:paraId="30CB52C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Wskazuje na inne obrzędy liturgiczne niż sakramenty.</w:t>
      </w:r>
    </w:p>
    <w:p w14:paraId="0333F2A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Wyjaśnia, na czym polega rola Kościoła w zbawianiu człowieka. </w:t>
      </w:r>
    </w:p>
    <w:p w14:paraId="7AF1311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pojęcia: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nuncjusz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konferencja episkopatu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diecezja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parafia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proboszcz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11F4DDD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znaczenie przykazań kościelnych.</w:t>
      </w:r>
    </w:p>
    <w:p w14:paraId="79EFE24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bardzo ogólnie, co to jest prawosławie i czym różni się ono od Kościoła katolickiego oraz tłumaczy pojęcie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metropolia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02C81E0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rolę zakonów w dziejach starożytnej i średniowiecznej Europy.</w:t>
      </w:r>
    </w:p>
    <w:p w14:paraId="5234A56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życiu i misji świętych Cyryla i Metodego.</w:t>
      </w:r>
    </w:p>
    <w:p w14:paraId="48BAE08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początki chrześcijaństwa w Polsce, misję św. Wojciecha i tzw. spór o św. Stanisława.</w:t>
      </w:r>
    </w:p>
    <w:p w14:paraId="44445FA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Wskazuje na skutki wynikające z Wcielenia i Odkupienia dla życia chrześcijanina i każdego człowieka.</w:t>
      </w:r>
    </w:p>
    <w:p w14:paraId="0E17586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sens i cel sprawowania liturgii oraz wymienia zadania w zgromadzeniu liturgicznym. </w:t>
      </w:r>
    </w:p>
    <w:p w14:paraId="30A61D4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elementy Mszy Świętej i wyjaśnia ich znaczenie.</w:t>
      </w:r>
    </w:p>
    <w:p w14:paraId="6FBD6AA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strukturę i wyjaśnia znaczenie roku liturgicznego.</w:t>
      </w:r>
    </w:p>
    <w:p w14:paraId="50B093C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Uzasadnia znaczenie modlitwy w codziennym życiu chrześcijanina.</w:t>
      </w:r>
    </w:p>
    <w:p w14:paraId="21222BB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możliwości i podaje przykłady apostolstwa w Kościele (przykłady ludzi zaangażowanych również współcześnie), rodzinie, szkole, różnych środowiskach rówieśniczych i na portalach społecznościowych.</w:t>
      </w:r>
    </w:p>
    <w:p w14:paraId="36F3A69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Z szacunkiem odnosi się do kapłanów, rodziców, nauczycieli i wychowawców.</w:t>
      </w:r>
    </w:p>
    <w:p w14:paraId="3C4B58B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Posiada uzupełnione ćwiczenia (zeszyt).</w:t>
      </w:r>
    </w:p>
    <w:p w14:paraId="3196EDC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45122">
        <w:rPr>
          <w:rFonts w:ascii="Times New Roman" w:hAnsi="Times New Roman" w:cs="Times New Roman"/>
          <w:b/>
          <w:bCs/>
          <w:sz w:val="24"/>
          <w:szCs w:val="24"/>
        </w:rPr>
        <w:t>Na ocenę dobrą uczeń:</w:t>
      </w:r>
    </w:p>
    <w:p w14:paraId="062C8C7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Zna większość modlitw przewidzianych w programie nauczania.</w:t>
      </w:r>
    </w:p>
    <w:p w14:paraId="76165CC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czym jest Pismo Święte i przedstawia proces formowania się Ksiąg biblijnych.</w:t>
      </w:r>
    </w:p>
    <w:p w14:paraId="52F2B93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rodzajach i gatunkach literackich w Biblii.</w:t>
      </w:r>
    </w:p>
    <w:p w14:paraId="44B8CC0C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argumenty na pozorność konfliktu przekazu Pisma Świętego i nauki.</w:t>
      </w:r>
    </w:p>
    <w:p w14:paraId="0078CA5F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pojęcia: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objawienie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natchnienie biblijne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kanon Pisma Świętego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Testament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34F8421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dlaczego chrześcijanin powinien poznawać objawienie Boże oraz nauczanie Kościoła.</w:t>
      </w:r>
    </w:p>
    <w:p w14:paraId="330CC40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wspólnocie Kościoła jako o środowisku rozwijania wiary.</w:t>
      </w:r>
    </w:p>
    <w:p w14:paraId="0BC81034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podstawowe wydarzenia historii zbawienia w Starym Testamencie (Sędziowie i królowie, prorocy, bracia Machabeusze) jako przejawy Bożej wierności i wyraz miłości do człowieka.</w:t>
      </w:r>
    </w:p>
    <w:p w14:paraId="15224EB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sposoby przeciwdziałania złu i cierpieniu.</w:t>
      </w:r>
    </w:p>
    <w:p w14:paraId="60322D3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ogólnie sytuację w Izraelu przed narodzeniem Jezusa Chrystusa.</w:t>
      </w:r>
    </w:p>
    <w:p w14:paraId="7FFE572F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Prezentuje biblijne, patrystyczne i </w:t>
      </w:r>
      <w:proofErr w:type="spellStart"/>
      <w:r w:rsidRPr="00845122">
        <w:rPr>
          <w:rFonts w:ascii="Times New Roman" w:hAnsi="Times New Roman" w:cs="Times New Roman"/>
          <w:sz w:val="24"/>
          <w:szCs w:val="24"/>
        </w:rPr>
        <w:t>pozachrześcijańskie</w:t>
      </w:r>
      <w:proofErr w:type="spellEnd"/>
      <w:r w:rsidRPr="00845122">
        <w:rPr>
          <w:rFonts w:ascii="Times New Roman" w:hAnsi="Times New Roman" w:cs="Times New Roman"/>
          <w:sz w:val="24"/>
          <w:szCs w:val="24"/>
        </w:rPr>
        <w:t xml:space="preserve"> świadectwa dotyczące historyczności Jezusa.</w:t>
      </w:r>
    </w:p>
    <w:p w14:paraId="5B639C4F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Na podstawie tekstów biblijnych omawia etapy powstawania Kościoła.</w:t>
      </w:r>
    </w:p>
    <w:p w14:paraId="177074D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czym są przymioty Kościoła.</w:t>
      </w:r>
    </w:p>
    <w:p w14:paraId="503E41E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większość pojęć: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misje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misjonarz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papież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prymat papieża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Stolica Apostolska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Namiestnik Chrystusa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kuria rzymska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dogmat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sobór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Tradycja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synod biskupów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7F731BCC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św. Piotrze i św. Pawle.</w:t>
      </w:r>
    </w:p>
    <w:p w14:paraId="7DFE5BF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największe Kościoły chrześcijańskie pierwszych wieków.</w:t>
      </w:r>
    </w:p>
    <w:p w14:paraId="221BF4E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prześladowania chrześcijan w starożytności i znaczenie edyktu mediolańskiego.</w:t>
      </w:r>
    </w:p>
    <w:p w14:paraId="258FA68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najważniejsze biblijne obrazy Kościoła (Mistyczne Ciało Chrystusa, winnica, owczarnia, Lud Pielgrzymi, budowla).</w:t>
      </w:r>
    </w:p>
    <w:p w14:paraId="12F443A4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co to są sakramenty oraz omawia ich cel i znaczenie w życiu chrześcijanina.</w:t>
      </w:r>
    </w:p>
    <w:p w14:paraId="3FD39FB4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Wyjaśnia, na czym polega rola Kościoła w zbawianiu człowieka. </w:t>
      </w:r>
    </w:p>
    <w:p w14:paraId="34A28DE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pojęcia: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nuncjusz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konferencja episkopatu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diecezja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parafia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proboszcz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5B2B157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znaczenie przykazań kościelnych.</w:t>
      </w:r>
    </w:p>
    <w:p w14:paraId="1EE3265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bardzo ogólnie, co to jest prawosławie i czym różni się ono od Kościoła katolickiego oraz tłumaczy pojęcie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metropolia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0B427C4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rolę zakonów w dziejach starożytnej i średniowiecznej Europy.</w:t>
      </w:r>
    </w:p>
    <w:p w14:paraId="10A54FE9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życiu i misji świętych Cyryla i Metodego.</w:t>
      </w:r>
    </w:p>
    <w:p w14:paraId="30F75B0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początki chrześcijaństwa w Polsce, misję św. Wojciecha i tzw. spór o św. Stanisława.</w:t>
      </w:r>
    </w:p>
    <w:p w14:paraId="1C6B52D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elementy Mszy Świętej i wyjaśnia ich znaczenie.</w:t>
      </w:r>
    </w:p>
    <w:p w14:paraId="5C56BAC8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Uzasadnia znaczenie modlitwy w codziennym życiu chrześcijanina.</w:t>
      </w:r>
    </w:p>
    <w:p w14:paraId="064863F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możliwości i podaje przykłady apostolstwa w Kościele.</w:t>
      </w:r>
    </w:p>
    <w:p w14:paraId="22300EB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Z szacunkiem odnosi się do kapłanów, rodziców, nauczycieli i wychowawców.</w:t>
      </w:r>
    </w:p>
    <w:p w14:paraId="28B1525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Posiada uzupełnione ćwiczenia (zeszyt).</w:t>
      </w:r>
    </w:p>
    <w:p w14:paraId="35B138A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45122">
        <w:rPr>
          <w:rFonts w:ascii="Times New Roman" w:hAnsi="Times New Roman" w:cs="Times New Roman"/>
          <w:b/>
          <w:bCs/>
          <w:sz w:val="24"/>
          <w:szCs w:val="24"/>
        </w:rPr>
        <w:t>Na ocenę dostateczną uczeń:</w:t>
      </w:r>
    </w:p>
    <w:p w14:paraId="6AD78FCC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Zna część modlitw przewidzianych w programie nauczania.</w:t>
      </w:r>
    </w:p>
    <w:p w14:paraId="6AB46E3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czym jest Pismo Święte.</w:t>
      </w:r>
    </w:p>
    <w:p w14:paraId="26F5C7A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część pojęć: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objawienie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natchnienie biblijne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kanon Pisma Świętego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Testament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3DF8C23C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wspólnocie Kościoła jako o środowisku rozwijania wiary.</w:t>
      </w:r>
    </w:p>
    <w:p w14:paraId="0B40419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podstawowe wydarzenia historii zbawienia w Starym Testamencie.</w:t>
      </w:r>
    </w:p>
    <w:p w14:paraId="3B21879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sposoby przeciwdziałania złu i cierpieniu.</w:t>
      </w:r>
    </w:p>
    <w:p w14:paraId="105A784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Ogólnie przedstawia świadectwa dotyczące historyczności Jezusa.</w:t>
      </w:r>
    </w:p>
    <w:p w14:paraId="79C4206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etapy powstawania Kościoła i jego przymioty.</w:t>
      </w:r>
    </w:p>
    <w:p w14:paraId="741B80C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 xml:space="preserve">Wyjaśnia część pojęć: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misje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misjonarz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papież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prymat papieża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Stolica Apostolska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Namiestnik Chrystusa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kuria rzymska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dogmat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sobór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Tradycja</w:t>
      </w:r>
      <w:r w:rsidRPr="00845122">
        <w:rPr>
          <w:rFonts w:ascii="Times New Roman" w:hAnsi="Times New Roman" w:cs="Times New Roman"/>
          <w:sz w:val="24"/>
          <w:szCs w:val="24"/>
        </w:rPr>
        <w:t xml:space="preserve">, </w:t>
      </w:r>
      <w:r w:rsidRPr="00845122">
        <w:rPr>
          <w:rFonts w:ascii="Times New Roman" w:hAnsi="Times New Roman" w:cs="Times New Roman"/>
          <w:i/>
          <w:iCs/>
          <w:sz w:val="24"/>
          <w:szCs w:val="24"/>
        </w:rPr>
        <w:t>synod biskupów</w:t>
      </w:r>
      <w:r w:rsidRPr="00845122">
        <w:rPr>
          <w:rFonts w:ascii="Times New Roman" w:hAnsi="Times New Roman" w:cs="Times New Roman"/>
          <w:sz w:val="24"/>
          <w:szCs w:val="24"/>
        </w:rPr>
        <w:t>.</w:t>
      </w:r>
    </w:p>
    <w:p w14:paraId="5E294F0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św. Piotrze i św. Pawle.</w:t>
      </w:r>
    </w:p>
    <w:p w14:paraId="71C8B00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prześladowania chrześcijan w starożytności i znaczenie edyktu mediolańskiego.</w:t>
      </w:r>
    </w:p>
    <w:p w14:paraId="3B16E8FF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najważniejsze biblijne obrazy Kościoła (Mistyczne Ciało Chrystusa, winnica, owczarnia, Lud Pielgrzymi, budowla).</w:t>
      </w:r>
    </w:p>
    <w:p w14:paraId="78F5454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co to są sakramenty oraz omawia ich cel i znaczenie w życiu chrześcijanina.</w:t>
      </w:r>
    </w:p>
    <w:p w14:paraId="74703319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na czym polega rola Kościoła w zbawianiu człowieka.</w:t>
      </w:r>
    </w:p>
    <w:p w14:paraId="0F6532C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znaczenie przykazań kościelnych.</w:t>
      </w:r>
    </w:p>
    <w:p w14:paraId="385AD1E4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 bardzo ogólnie, co to jest prawosławie i czym różni się ono od Kościoła katolickiego.</w:t>
      </w:r>
    </w:p>
    <w:p w14:paraId="0F32F57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rolę zakonów w dziejach starożytnej i średniowiecznej Europy.</w:t>
      </w:r>
    </w:p>
    <w:p w14:paraId="31009833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życiu i misji świętych Cyryla i Metodego.</w:t>
      </w:r>
    </w:p>
    <w:p w14:paraId="7EDBA38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początki chrześcijaństwa w Polsce, zna postacie św. Wojciecha i św. Stanisława.</w:t>
      </w:r>
    </w:p>
    <w:p w14:paraId="4B1E8648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elementy Mszy Świętej.</w:t>
      </w:r>
    </w:p>
    <w:p w14:paraId="6D125032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Uzasadnia znaczenie modlitwy w codziennym życiu chrześcijanina.</w:t>
      </w:r>
    </w:p>
    <w:p w14:paraId="729B7869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możliwości i podaje przykłady apostolstwa w Kościele.</w:t>
      </w:r>
    </w:p>
    <w:p w14:paraId="516743D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Z szacunkiem odnosi się do kapłanów, rodziców, nauczycieli i wychowawców.</w:t>
      </w:r>
    </w:p>
    <w:p w14:paraId="01A34889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Posiada uzupełnione ćwiczenia (zeszyt).</w:t>
      </w:r>
    </w:p>
    <w:p w14:paraId="70225BAD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45122">
        <w:rPr>
          <w:rFonts w:ascii="Times New Roman" w:hAnsi="Times New Roman" w:cs="Times New Roman"/>
          <w:b/>
          <w:bCs/>
          <w:sz w:val="24"/>
          <w:szCs w:val="24"/>
        </w:rPr>
        <w:t>Na ocenę dopuszczającą uczeń:</w:t>
      </w:r>
    </w:p>
    <w:p w14:paraId="7123E69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Zna kilka modlitw przewidzianych w programie nauczania.</w:t>
      </w:r>
    </w:p>
    <w:p w14:paraId="0953410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czym jest Pismo Święte.</w:t>
      </w:r>
    </w:p>
    <w:p w14:paraId="59F14B6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wspólnocie Kościoła.</w:t>
      </w:r>
    </w:p>
    <w:p w14:paraId="18E5B2CA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Przedstawia wybrane wydarzenia historii zbawienia w Starym Testamencie.</w:t>
      </w:r>
    </w:p>
    <w:p w14:paraId="3F08AE19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sposoby przeciwdziałania złu i cierpieniu.</w:t>
      </w:r>
    </w:p>
    <w:p w14:paraId="4B0BD032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Ogólnie przedstawia niektóre świadectwa dotyczące historyczności Jezusa.</w:t>
      </w:r>
    </w:p>
    <w:p w14:paraId="1F3EE33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przymioty Kościoła.</w:t>
      </w:r>
    </w:p>
    <w:p w14:paraId="4A9F4850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św. Piotrze i św. Pawle.</w:t>
      </w:r>
    </w:p>
    <w:p w14:paraId="5BA5F9A8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Omawia prześladowania chrześcijan w starożytności i edykt mediolański.</w:t>
      </w:r>
    </w:p>
    <w:p w14:paraId="09677EA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najważniejsze biblijne obrazy Kościoła.</w:t>
      </w:r>
    </w:p>
    <w:p w14:paraId="627246E6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Wyjaśnia, co to są sakramenty i jaką pełnią rolę w życiu chrześcijanina.</w:t>
      </w:r>
    </w:p>
    <w:p w14:paraId="5516BFE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Wymienia przykazania kościelne.</w:t>
      </w:r>
    </w:p>
    <w:p w14:paraId="64CD7675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zakonach w dziejach starożytnej i średniowiecznej Europy.</w:t>
      </w:r>
    </w:p>
    <w:p w14:paraId="39464969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życiu świętych Cyryla i Metodego.</w:t>
      </w:r>
    </w:p>
    <w:p w14:paraId="587B11F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Opisuje początki chrześcijaństwa w Polsce.</w:t>
      </w:r>
    </w:p>
    <w:p w14:paraId="046E16BE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Mszy Świętej.</w:t>
      </w:r>
    </w:p>
    <w:p w14:paraId="0E6B25DB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Opowiada o modlitwie.</w:t>
      </w:r>
    </w:p>
    <w:p w14:paraId="3F980A3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Z szacunkiem odnosi się do kapłanów, rodziców, nauczycieli i wychowawców.</w:t>
      </w:r>
    </w:p>
    <w:p w14:paraId="46CBC627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Posiada ćwiczenia (zeszyt), w których są liczne braki.</w:t>
      </w:r>
    </w:p>
    <w:p w14:paraId="127DA388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845122">
        <w:rPr>
          <w:rFonts w:ascii="Times New Roman" w:hAnsi="Times New Roman" w:cs="Times New Roman"/>
          <w:b/>
          <w:bCs/>
          <w:sz w:val="24"/>
          <w:szCs w:val="24"/>
        </w:rPr>
        <w:t>Na ocenę niedostateczną uczeń:</w:t>
      </w:r>
    </w:p>
    <w:p w14:paraId="78F75851" w14:textId="77777777" w:rsidR="00845122" w:rsidRPr="00845122" w:rsidRDefault="00845122" w:rsidP="0084512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45122">
        <w:rPr>
          <w:rFonts w:ascii="Times New Roman" w:hAnsi="Times New Roman" w:cs="Times New Roman"/>
          <w:sz w:val="24"/>
          <w:szCs w:val="24"/>
        </w:rPr>
        <w:t>–</w:t>
      </w:r>
      <w:r w:rsidRPr="00845122">
        <w:rPr>
          <w:rFonts w:ascii="Times New Roman" w:hAnsi="Times New Roman" w:cs="Times New Roman"/>
          <w:sz w:val="24"/>
          <w:szCs w:val="24"/>
        </w:rPr>
        <w:tab/>
        <w:t>Nie spełnia wymagań na ocenę dopuszczającą.</w:t>
      </w:r>
    </w:p>
    <w:p w14:paraId="27851301" w14:textId="77777777" w:rsidR="00643C8F" w:rsidRPr="00643C8F" w:rsidRDefault="00643C8F" w:rsidP="00643C8F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43C8F">
        <w:rPr>
          <w:rFonts w:ascii="Times New Roman" w:hAnsi="Times New Roman" w:cs="Times New Roman"/>
          <w:sz w:val="24"/>
          <w:szCs w:val="24"/>
        </w:rPr>
        <w:t>–</w:t>
      </w:r>
      <w:r w:rsidRPr="00643C8F">
        <w:rPr>
          <w:rFonts w:ascii="Times New Roman" w:hAnsi="Times New Roman" w:cs="Times New Roman"/>
          <w:sz w:val="24"/>
          <w:szCs w:val="24"/>
        </w:rPr>
        <w:tab/>
        <w:t>Wyraża lekceważący stosunek do wartości religijnych i katechezy.</w:t>
      </w:r>
    </w:p>
    <w:p w14:paraId="3736D18D" w14:textId="77777777" w:rsidR="00643C8F" w:rsidRDefault="00643C8F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D11CCF0" w14:textId="77777777" w:rsidR="00643C8F" w:rsidRDefault="00643C8F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EEFEE4D" w14:textId="77777777" w:rsidR="00643C8F" w:rsidRDefault="00643C8F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595D505" w14:textId="77777777" w:rsidR="00643C8F" w:rsidRDefault="00643C8F" w:rsidP="00DD3CA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019DA83" w14:textId="77777777" w:rsidR="00DD3CA2" w:rsidRPr="00DD3CA2" w:rsidRDefault="00DD3CA2" w:rsidP="00643C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3CA2" w:rsidRPr="00DD3CA2" w:rsidSect="005D0E61">
      <w:footerReference w:type="default" r:id="rId7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632A" w14:textId="77777777" w:rsidR="000549C4" w:rsidRDefault="000549C4">
      <w:pPr>
        <w:spacing w:after="0" w:line="240" w:lineRule="auto"/>
      </w:pPr>
      <w:r>
        <w:separator/>
      </w:r>
    </w:p>
  </w:endnote>
  <w:endnote w:type="continuationSeparator" w:id="0">
    <w:p w14:paraId="3A572CE8" w14:textId="77777777" w:rsidR="000549C4" w:rsidRDefault="0005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D0C2" w14:textId="77777777" w:rsidR="006607C5" w:rsidRPr="00C36EA0" w:rsidRDefault="00643C8F" w:rsidP="00C36EA0">
    <w:pPr>
      <w:pStyle w:val="Stopka"/>
      <w:jc w:val="right"/>
      <w:rPr>
        <w:sz w:val="20"/>
        <w:szCs w:val="20"/>
      </w:rPr>
    </w:pPr>
    <w:r w:rsidRPr="00C36EA0">
      <w:rPr>
        <w:sz w:val="20"/>
        <w:szCs w:val="20"/>
      </w:rPr>
      <w:fldChar w:fldCharType="begin"/>
    </w:r>
    <w:r w:rsidRPr="00C36EA0">
      <w:rPr>
        <w:sz w:val="20"/>
        <w:szCs w:val="20"/>
      </w:rPr>
      <w:instrText>PAGE   \* MERGEFORMAT</w:instrText>
    </w:r>
    <w:r w:rsidRPr="00C36EA0">
      <w:rPr>
        <w:sz w:val="20"/>
        <w:szCs w:val="20"/>
      </w:rPr>
      <w:fldChar w:fldCharType="separate"/>
    </w:r>
    <w:r w:rsidR="00AE6AEF">
      <w:rPr>
        <w:noProof/>
        <w:sz w:val="20"/>
        <w:szCs w:val="20"/>
      </w:rPr>
      <w:t>6</w:t>
    </w:r>
    <w:r w:rsidRPr="00C36E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459D" w14:textId="77777777" w:rsidR="000549C4" w:rsidRDefault="000549C4">
      <w:pPr>
        <w:spacing w:after="0" w:line="240" w:lineRule="auto"/>
      </w:pPr>
      <w:r>
        <w:separator/>
      </w:r>
    </w:p>
  </w:footnote>
  <w:footnote w:type="continuationSeparator" w:id="0">
    <w:p w14:paraId="11B1A6FF" w14:textId="77777777" w:rsidR="000549C4" w:rsidRDefault="0005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3419"/>
    <w:multiLevelType w:val="hybridMultilevel"/>
    <w:tmpl w:val="A2CE3F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388537B"/>
    <w:multiLevelType w:val="hybridMultilevel"/>
    <w:tmpl w:val="7FCC2F4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A372D43"/>
    <w:multiLevelType w:val="hybridMultilevel"/>
    <w:tmpl w:val="4C280E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73A48DD"/>
    <w:multiLevelType w:val="hybridMultilevel"/>
    <w:tmpl w:val="C4B6F9DA"/>
    <w:lvl w:ilvl="0" w:tplc="41E084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F4C6A4A"/>
    <w:multiLevelType w:val="hybridMultilevel"/>
    <w:tmpl w:val="D9CAC31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80537065">
    <w:abstractNumId w:val="2"/>
  </w:num>
  <w:num w:numId="2" w16cid:durableId="991375567">
    <w:abstractNumId w:val="0"/>
  </w:num>
  <w:num w:numId="3" w16cid:durableId="411589686">
    <w:abstractNumId w:val="1"/>
  </w:num>
  <w:num w:numId="4" w16cid:durableId="552422019">
    <w:abstractNumId w:val="3"/>
  </w:num>
  <w:num w:numId="5" w16cid:durableId="745568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C1D"/>
    <w:rsid w:val="000549C4"/>
    <w:rsid w:val="000C4EB3"/>
    <w:rsid w:val="00176046"/>
    <w:rsid w:val="00244365"/>
    <w:rsid w:val="00441C1D"/>
    <w:rsid w:val="0053528F"/>
    <w:rsid w:val="00643C8F"/>
    <w:rsid w:val="006837D3"/>
    <w:rsid w:val="00845122"/>
    <w:rsid w:val="00906B97"/>
    <w:rsid w:val="00AC2DC2"/>
    <w:rsid w:val="00AE6AEF"/>
    <w:rsid w:val="00B64FEA"/>
    <w:rsid w:val="00D63F4D"/>
    <w:rsid w:val="00DD3CA2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AFC8"/>
  <w15:docId w15:val="{95593E6E-FCE7-4853-99F4-C3815EF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CA2"/>
  </w:style>
  <w:style w:type="paragraph" w:styleId="Akapitzlist">
    <w:name w:val="List Paragraph"/>
    <w:basedOn w:val="Normalny"/>
    <w:uiPriority w:val="34"/>
    <w:qFormat/>
    <w:rsid w:val="00DD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Ania</cp:lastModifiedBy>
  <cp:revision>9</cp:revision>
  <dcterms:created xsi:type="dcterms:W3CDTF">2019-08-30T13:03:00Z</dcterms:created>
  <dcterms:modified xsi:type="dcterms:W3CDTF">2022-09-22T19:07:00Z</dcterms:modified>
</cp:coreProperties>
</file>